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1EF3" w14:textId="410D40E3" w:rsidR="00153B2A" w:rsidRPr="002C6613" w:rsidRDefault="005B60E1">
      <w:pPr>
        <w:rPr>
          <w:rStyle w:val="IntenseReference"/>
          <w:rFonts w:ascii="Arial" w:hAnsi="Arial" w:cs="Arial"/>
          <w:smallCaps w:val="0"/>
          <w:color w:val="auto"/>
          <w:spacing w:val="0"/>
          <w:sz w:val="40"/>
          <w:szCs w:val="40"/>
          <w:u w:val="single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EEAA1F4" wp14:editId="347F0BB9">
            <wp:simplePos x="0" y="0"/>
            <wp:positionH relativeFrom="margin">
              <wp:align>right</wp:align>
            </wp:positionH>
            <wp:positionV relativeFrom="paragraph">
              <wp:posOffset>-572770</wp:posOffset>
            </wp:positionV>
            <wp:extent cx="1542415" cy="8839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1BB">
        <w:rPr>
          <w:b/>
          <w:bCs/>
          <w:smallCaps/>
          <w:noProof/>
          <w:color w:val="000000" w:themeColor="text1"/>
          <w:spacing w:val="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3E183" wp14:editId="131DABB8">
                <wp:simplePos x="0" y="0"/>
                <wp:positionH relativeFrom="column">
                  <wp:posOffset>-495300</wp:posOffset>
                </wp:positionH>
                <wp:positionV relativeFrom="paragraph">
                  <wp:posOffset>482600</wp:posOffset>
                </wp:positionV>
                <wp:extent cx="6670675" cy="8337550"/>
                <wp:effectExtent l="0" t="0" r="15875" b="25400"/>
                <wp:wrapThrough wrapText="bothSides">
                  <wp:wrapPolygon edited="0">
                    <wp:start x="0" y="0"/>
                    <wp:lineTo x="0" y="21616"/>
                    <wp:lineTo x="21590" y="21616"/>
                    <wp:lineTo x="21590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833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8AB29" w14:textId="2B8B06A8" w:rsidR="004C281B" w:rsidRPr="004E2628" w:rsidRDefault="000C1F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</w:rPr>
                              <w:t>This form should be received by the Council within 28 days from when the notice of application was displayed and</w:t>
                            </w:r>
                            <w:r w:rsidR="00CB01BB">
                              <w:rPr>
                                <w:rFonts w:ascii="Arial" w:hAnsi="Arial" w:cs="Arial"/>
                              </w:rPr>
                              <w:t xml:space="preserve"> be</w:t>
                            </w:r>
                            <w:r w:rsidRPr="004E2628">
                              <w:rPr>
                                <w:rFonts w:ascii="Arial" w:hAnsi="Arial" w:cs="Arial"/>
                              </w:rPr>
                              <w:t xml:space="preserve"> submitted </w:t>
                            </w:r>
                            <w:r w:rsidR="004C281B">
                              <w:rPr>
                                <w:rFonts w:ascii="Arial" w:hAnsi="Arial" w:cs="Arial"/>
                              </w:rPr>
                              <w:t>either through email or post to the following addresses:</w:t>
                            </w:r>
                          </w:p>
                          <w:p w14:paraId="1EBBDC3B" w14:textId="0F8B2ECE" w:rsidR="00CB01BB" w:rsidRPr="004C281B" w:rsidRDefault="000C1F88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8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4C281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shorttermlets@south-ayrshire.gov.uk</w:t>
                              </w:r>
                            </w:hyperlink>
                          </w:p>
                          <w:p w14:paraId="698F4B28" w14:textId="74F53AE8" w:rsidR="004C281B" w:rsidRPr="004C281B" w:rsidRDefault="00877DE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Post: </w:t>
                            </w:r>
                            <w:r w:rsidR="004C281B" w:rsidRPr="004C281B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Short Term Lets, Housing Policy and Strategy, 21 River Terrace, Riverside House, Ayr, KA8 0AU.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5949"/>
                            </w:tblGrid>
                            <w:tr w:rsidR="002C6613" w:rsidRPr="005B60E1" w14:paraId="5FDD7E6D" w14:textId="77777777" w:rsidTr="005B60E1">
                              <w:tc>
                                <w:tcPr>
                                  <w:tcW w:w="10197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2185E1DA" w14:textId="77777777" w:rsidR="002C6613" w:rsidRPr="005B60E1" w:rsidRDefault="002C6613" w:rsidP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Details:</w:t>
                                  </w:r>
                                </w:p>
                                <w:p w14:paraId="02B11E21" w14:textId="77777777" w:rsidR="002C6613" w:rsidRPr="005B60E1" w:rsidRDefault="002C66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1B31518A" w14:textId="77777777" w:rsidTr="005B60E1">
                              <w:tc>
                                <w:tcPr>
                                  <w:tcW w:w="4248" w:type="dxa"/>
                                </w:tcPr>
                                <w:p w14:paraId="336AD974" w14:textId="29F509BC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Objector:</w:t>
                                  </w:r>
                                </w:p>
                              </w:tc>
                              <w:tc>
                                <w:tcPr>
                                  <w:tcW w:w="5949" w:type="dxa"/>
                                </w:tcPr>
                                <w:p w14:paraId="5D4789FF" w14:textId="77777777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2518B3" w14:textId="1C85D3FB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2D02CFA0" w14:textId="77777777" w:rsidTr="005B60E1">
                              <w:tc>
                                <w:tcPr>
                                  <w:tcW w:w="4248" w:type="dxa"/>
                                </w:tcPr>
                                <w:p w14:paraId="4E11CBB0" w14:textId="44E20FD3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Address of Objector:</w:t>
                                  </w:r>
                                </w:p>
                              </w:tc>
                              <w:tc>
                                <w:tcPr>
                                  <w:tcW w:w="5949" w:type="dxa"/>
                                </w:tcPr>
                                <w:p w14:paraId="5D2972ED" w14:textId="0AB3D3B5" w:rsidR="000C1F88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CD829F" w14:textId="77777777" w:rsidR="005B60E1" w:rsidRPr="005B60E1" w:rsidRDefault="005B60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BFED64" w14:textId="1409F5DA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607FE210" w14:textId="77777777" w:rsidTr="005B60E1">
                              <w:tc>
                                <w:tcPr>
                                  <w:tcW w:w="4248" w:type="dxa"/>
                                </w:tcPr>
                                <w:p w14:paraId="351AFE12" w14:textId="3D814BE9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and/or address of Short-term let property:</w:t>
                                  </w:r>
                                </w:p>
                              </w:tc>
                              <w:tc>
                                <w:tcPr>
                                  <w:tcW w:w="5949" w:type="dxa"/>
                                </w:tcPr>
                                <w:p w14:paraId="08B51FDC" w14:textId="7D213D1B" w:rsidR="000C1F88" w:rsidRPr="005B60E1" w:rsidRDefault="000C1F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323E26" w14:textId="4587360F" w:rsidR="005B60E1" w:rsidRPr="005B60E1" w:rsidRDefault="005B60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31B9D5" w14:textId="77777777" w:rsidR="005B60E1" w:rsidRPr="005B60E1" w:rsidRDefault="005B60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91D406" w14:textId="1735DEE8" w:rsidR="002C6613" w:rsidRPr="005B60E1" w:rsidRDefault="002C66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0A5E7" w14:textId="06A9E0A1" w:rsidR="002C6613" w:rsidRPr="005B60E1" w:rsidRDefault="002C6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2C6613" w:rsidRPr="005B60E1" w14:paraId="53C5086E" w14:textId="77777777" w:rsidTr="002C6613">
                              <w:tc>
                                <w:tcPr>
                                  <w:tcW w:w="10207" w:type="dxa"/>
                                  <w:shd w:val="clear" w:color="auto" w:fill="D9E2F3" w:themeFill="accent1" w:themeFillTint="33"/>
                                </w:tcPr>
                                <w:p w14:paraId="1E5C8A42" w14:textId="7278F1E3" w:rsidR="002C6613" w:rsidRPr="005B60E1" w:rsidRDefault="002C6613" w:rsidP="004E262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19588953"/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Please specify the </w:t>
                                  </w:r>
                                  <w:r w:rsidR="004E2628"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rounds for Objection:</w:t>
                                  </w:r>
                                </w:p>
                                <w:p w14:paraId="2E7B85B4" w14:textId="170E659A" w:rsidR="002C6613" w:rsidRPr="005B60E1" w:rsidRDefault="002C66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613" w:rsidRPr="005B60E1" w14:paraId="565DCD86" w14:textId="77777777" w:rsidTr="00BF687B">
                              <w:tc>
                                <w:tcPr>
                                  <w:tcW w:w="10207" w:type="dxa"/>
                                </w:tcPr>
                                <w:p w14:paraId="43ACE794" w14:textId="77777777" w:rsidR="002C6613" w:rsidRPr="005B60E1" w:rsidRDefault="002C66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11AE82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A1B56C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14C2C6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C41005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6FE278" w14:textId="19F6B122" w:rsidR="004E2628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F61D40" w14:textId="77777777" w:rsidR="005B60E1" w:rsidRPr="005B60E1" w:rsidRDefault="005B60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20FFF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C9507E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03496D" w14:textId="77777777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5718C4" w14:textId="4221C159" w:rsidR="004E2628" w:rsidRPr="005B60E1" w:rsidRDefault="004E262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CB01BB" w:rsidRPr="005B60E1" w14:paraId="5A915429" w14:textId="77777777" w:rsidTr="00D3195D">
                              <w:tc>
                                <w:tcPr>
                                  <w:tcW w:w="10207" w:type="dxa"/>
                                  <w:shd w:val="clear" w:color="auto" w:fill="D9E2F3" w:themeFill="accent1" w:themeFillTint="33"/>
                                </w:tcPr>
                                <w:p w14:paraId="5C68B626" w14:textId="4A335EE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Please specify the nature for Objection:</w:t>
                                  </w:r>
                                </w:p>
                                <w:p w14:paraId="3820BA21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3458A511" w14:textId="77777777" w:rsidTr="00D3195D">
                              <w:tc>
                                <w:tcPr>
                                  <w:tcW w:w="10207" w:type="dxa"/>
                                </w:tcPr>
                                <w:p w14:paraId="14569060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ED606E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994695" w14:textId="27CCE70F" w:rsidR="00CB01BB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C8F6DF" w14:textId="77777777" w:rsidR="005B60E1" w:rsidRPr="005B60E1" w:rsidRDefault="005B60E1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35AE2D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67CB58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F09E06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EB28B8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85DAD6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28FBDD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5328FE" w14:textId="77777777" w:rsidR="00CB01BB" w:rsidRPr="005B60E1" w:rsidRDefault="00CB01BB" w:rsidP="00CB01B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6157D" w14:textId="4FF349B1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8075"/>
                            </w:tblGrid>
                            <w:tr w:rsidR="00CB01BB" w:rsidRPr="005B60E1" w14:paraId="4F8195C7" w14:textId="77777777" w:rsidTr="00CB01BB">
                              <w:tc>
                                <w:tcPr>
                                  <w:tcW w:w="2122" w:type="dxa"/>
                                </w:tcPr>
                                <w:p w14:paraId="41D3AC08" w14:textId="6C12BCAC" w:rsidR="00CB01BB" w:rsidRPr="005B60E1" w:rsidRDefault="00CB01B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8075" w:type="dxa"/>
                                </w:tcPr>
                                <w:p w14:paraId="24837CB3" w14:textId="77777777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7B9149" w14:textId="70666D7E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63160C9C" w14:textId="77777777" w:rsidTr="00CB01BB">
                              <w:tc>
                                <w:tcPr>
                                  <w:tcW w:w="2122" w:type="dxa"/>
                                </w:tcPr>
                                <w:p w14:paraId="395BE1AA" w14:textId="3E01F4A2" w:rsidR="00CB01BB" w:rsidRPr="005B60E1" w:rsidRDefault="00CB01B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Print Name:</w:t>
                                  </w:r>
                                </w:p>
                              </w:tc>
                              <w:tc>
                                <w:tcPr>
                                  <w:tcW w:w="8075" w:type="dxa"/>
                                </w:tcPr>
                                <w:p w14:paraId="18767F9D" w14:textId="77777777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ECFF97" w14:textId="2535B53C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1BB" w:rsidRPr="005B60E1" w14:paraId="6E8D71D8" w14:textId="77777777" w:rsidTr="00CB01BB">
                              <w:tc>
                                <w:tcPr>
                                  <w:tcW w:w="2122" w:type="dxa"/>
                                </w:tcPr>
                                <w:p w14:paraId="5FEEA4D2" w14:textId="6C87F22E" w:rsidR="00CB01BB" w:rsidRPr="005B60E1" w:rsidRDefault="00CB01B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B60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8075" w:type="dxa"/>
                                </w:tcPr>
                                <w:p w14:paraId="4A61945F" w14:textId="77777777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35F88F" w14:textId="150A6216" w:rsidR="00CB01BB" w:rsidRPr="005B60E1" w:rsidRDefault="00CB01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EE391" w14:textId="77777777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F1E1FE" w14:textId="77777777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DD1336" w14:textId="2A4D0A78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3E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pt;margin-top:38pt;width:525.25pt;height:6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" fillcolor="white [3201]" strokeweight=".5pt">
                <v:textbox>
                  <w:txbxContent>
                    <w:p w14:paraId="34B8AB29" w14:textId="2B8B06A8" w:rsidR="004C281B" w:rsidRPr="004E2628" w:rsidRDefault="000C1F88">
                      <w:pPr>
                        <w:rPr>
                          <w:rFonts w:ascii="Arial" w:hAnsi="Arial" w:cs="Arial"/>
                        </w:rPr>
                      </w:pPr>
                      <w:r w:rsidRPr="004E2628">
                        <w:rPr>
                          <w:rFonts w:ascii="Arial" w:hAnsi="Arial" w:cs="Arial"/>
                        </w:rPr>
                        <w:t>This form should be received by the Council within 28 days from when the notice of application was displayed and</w:t>
                      </w:r>
                      <w:r w:rsidR="00CB01BB">
                        <w:rPr>
                          <w:rFonts w:ascii="Arial" w:hAnsi="Arial" w:cs="Arial"/>
                        </w:rPr>
                        <w:t xml:space="preserve"> be</w:t>
                      </w:r>
                      <w:r w:rsidRPr="004E2628">
                        <w:rPr>
                          <w:rFonts w:ascii="Arial" w:hAnsi="Arial" w:cs="Arial"/>
                        </w:rPr>
                        <w:t xml:space="preserve"> submitted </w:t>
                      </w:r>
                      <w:r w:rsidR="004C281B">
                        <w:rPr>
                          <w:rFonts w:ascii="Arial" w:hAnsi="Arial" w:cs="Arial"/>
                        </w:rPr>
                        <w:t>either through email or post to the following addresses:</w:t>
                      </w:r>
                    </w:p>
                    <w:p w14:paraId="1EBBDC3B" w14:textId="0F8B2ECE" w:rsidR="00CB01BB" w:rsidRPr="004C281B" w:rsidRDefault="000C1F88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8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Pr="004C281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shorttermlets@south-ayrshire.gov.uk</w:t>
                        </w:r>
                      </w:hyperlink>
                    </w:p>
                    <w:p w14:paraId="698F4B28" w14:textId="74F53AE8" w:rsidR="004C281B" w:rsidRPr="004C281B" w:rsidRDefault="00877DE7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Post: </w:t>
                      </w:r>
                      <w:r w:rsidR="004C281B" w:rsidRPr="004C281B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none"/>
                        </w:rPr>
                        <w:t>Short Term Lets, Housing Policy and Strategy, 21 River Terrace, Riverside House, Ayr, KA8 0AU.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5949"/>
                      </w:tblGrid>
                      <w:tr w:rsidR="002C6613" w:rsidRPr="005B60E1" w14:paraId="5FDD7E6D" w14:textId="77777777" w:rsidTr="005B60E1">
                        <w:tc>
                          <w:tcPr>
                            <w:tcW w:w="10197" w:type="dxa"/>
                            <w:gridSpan w:val="2"/>
                            <w:shd w:val="clear" w:color="auto" w:fill="D9E2F3" w:themeFill="accent1" w:themeFillTint="33"/>
                          </w:tcPr>
                          <w:p w14:paraId="2185E1DA" w14:textId="77777777" w:rsidR="002C6613" w:rsidRPr="005B60E1" w:rsidRDefault="002C6613" w:rsidP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  <w:p w14:paraId="02B11E21" w14:textId="77777777" w:rsidR="002C6613" w:rsidRPr="005B60E1" w:rsidRDefault="002C6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1B31518A" w14:textId="77777777" w:rsidTr="005B60E1">
                        <w:tc>
                          <w:tcPr>
                            <w:tcW w:w="4248" w:type="dxa"/>
                          </w:tcPr>
                          <w:p w14:paraId="336AD974" w14:textId="29F509BC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Objector:</w:t>
                            </w:r>
                          </w:p>
                        </w:tc>
                        <w:tc>
                          <w:tcPr>
                            <w:tcW w:w="5949" w:type="dxa"/>
                          </w:tcPr>
                          <w:p w14:paraId="5D4789FF" w14:textId="77777777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2518B3" w14:textId="1C85D3FB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2D02CFA0" w14:textId="77777777" w:rsidTr="005B60E1">
                        <w:tc>
                          <w:tcPr>
                            <w:tcW w:w="4248" w:type="dxa"/>
                          </w:tcPr>
                          <w:p w14:paraId="4E11CBB0" w14:textId="44E20FD3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 of Objector:</w:t>
                            </w:r>
                          </w:p>
                        </w:tc>
                        <w:tc>
                          <w:tcPr>
                            <w:tcW w:w="5949" w:type="dxa"/>
                          </w:tcPr>
                          <w:p w14:paraId="5D2972ED" w14:textId="0AB3D3B5" w:rsidR="000C1F88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CD829F" w14:textId="77777777" w:rsidR="005B60E1" w:rsidRPr="005B60E1" w:rsidRDefault="005B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BFED64" w14:textId="1409F5DA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607FE210" w14:textId="77777777" w:rsidTr="005B60E1">
                        <w:tc>
                          <w:tcPr>
                            <w:tcW w:w="4248" w:type="dxa"/>
                          </w:tcPr>
                          <w:p w14:paraId="351AFE12" w14:textId="3D814BE9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and/or address of Short-term let property:</w:t>
                            </w:r>
                          </w:p>
                        </w:tc>
                        <w:tc>
                          <w:tcPr>
                            <w:tcW w:w="5949" w:type="dxa"/>
                          </w:tcPr>
                          <w:p w14:paraId="08B51FDC" w14:textId="7D213D1B" w:rsidR="000C1F88" w:rsidRPr="005B60E1" w:rsidRDefault="000C1F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323E26" w14:textId="4587360F" w:rsidR="005B60E1" w:rsidRPr="005B60E1" w:rsidRDefault="005B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31B9D5" w14:textId="77777777" w:rsidR="005B60E1" w:rsidRPr="005B60E1" w:rsidRDefault="005B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91D406" w14:textId="1735DEE8" w:rsidR="002C6613" w:rsidRPr="005B60E1" w:rsidRDefault="002C6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570A5E7" w14:textId="06A9E0A1" w:rsidR="002C6613" w:rsidRPr="005B60E1" w:rsidRDefault="002C66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7"/>
                      </w:tblGrid>
                      <w:tr w:rsidR="002C6613" w:rsidRPr="005B60E1" w14:paraId="53C5086E" w14:textId="77777777" w:rsidTr="002C6613">
                        <w:tc>
                          <w:tcPr>
                            <w:tcW w:w="10207" w:type="dxa"/>
                            <w:shd w:val="clear" w:color="auto" w:fill="D9E2F3" w:themeFill="accent1" w:themeFillTint="33"/>
                          </w:tcPr>
                          <w:p w14:paraId="1E5C8A42" w14:textId="7278F1E3" w:rsidR="002C6613" w:rsidRPr="005B60E1" w:rsidRDefault="002C6613" w:rsidP="004E26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19588953"/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specify the </w:t>
                            </w:r>
                            <w:r w:rsidR="004E2628"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rounds for Objection:</w:t>
                            </w:r>
                          </w:p>
                          <w:p w14:paraId="2E7B85B4" w14:textId="170E659A" w:rsidR="002C6613" w:rsidRPr="005B60E1" w:rsidRDefault="002C6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613" w:rsidRPr="005B60E1" w14:paraId="565DCD86" w14:textId="77777777" w:rsidTr="00BF687B">
                        <w:tc>
                          <w:tcPr>
                            <w:tcW w:w="10207" w:type="dxa"/>
                          </w:tcPr>
                          <w:p w14:paraId="43ACE794" w14:textId="77777777" w:rsidR="002C6613" w:rsidRPr="005B60E1" w:rsidRDefault="002C6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11AE82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A1B56C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14C2C6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C41005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6FE278" w14:textId="19F6B122" w:rsidR="004E2628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F61D40" w14:textId="77777777" w:rsidR="005B60E1" w:rsidRPr="005B60E1" w:rsidRDefault="005B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120FFF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C9507E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03496D" w14:textId="77777777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5718C4" w14:textId="4221C159" w:rsidR="004E2628" w:rsidRPr="005B60E1" w:rsidRDefault="004E26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1"/>
                      <w:tr w:rsidR="00CB01BB" w:rsidRPr="005B60E1" w14:paraId="5A915429" w14:textId="77777777" w:rsidTr="00D3195D">
                        <w:tc>
                          <w:tcPr>
                            <w:tcW w:w="10207" w:type="dxa"/>
                            <w:shd w:val="clear" w:color="auto" w:fill="D9E2F3" w:themeFill="accent1" w:themeFillTint="33"/>
                          </w:tcPr>
                          <w:p w14:paraId="5C68B626" w14:textId="4A335EE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specify the nature for Objection:</w:t>
                            </w:r>
                          </w:p>
                          <w:p w14:paraId="3820BA21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3458A511" w14:textId="77777777" w:rsidTr="00D3195D">
                        <w:tc>
                          <w:tcPr>
                            <w:tcW w:w="10207" w:type="dxa"/>
                          </w:tcPr>
                          <w:p w14:paraId="14569060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ED606E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994695" w14:textId="27CCE70F" w:rsidR="00CB01BB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C8F6DF" w14:textId="77777777" w:rsidR="005B60E1" w:rsidRPr="005B60E1" w:rsidRDefault="005B60E1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35AE2D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7CB58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F09E06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EB28B8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85DAD6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28FBDD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5328FE" w14:textId="77777777" w:rsidR="00CB01BB" w:rsidRPr="005B60E1" w:rsidRDefault="00CB01BB" w:rsidP="00CB01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AD6157D" w14:textId="4FF349B1" w:rsidR="00CB01BB" w:rsidRPr="005B60E1" w:rsidRDefault="00CB01BB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8075"/>
                      </w:tblGrid>
                      <w:tr w:rsidR="00CB01BB" w:rsidRPr="005B60E1" w14:paraId="4F8195C7" w14:textId="77777777" w:rsidTr="00CB01BB">
                        <w:tc>
                          <w:tcPr>
                            <w:tcW w:w="2122" w:type="dxa"/>
                          </w:tcPr>
                          <w:p w14:paraId="41D3AC08" w14:textId="6C12BCAC" w:rsidR="00CB01BB" w:rsidRPr="005B60E1" w:rsidRDefault="00CB01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8075" w:type="dxa"/>
                          </w:tcPr>
                          <w:p w14:paraId="24837CB3" w14:textId="77777777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7B9149" w14:textId="70666D7E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63160C9C" w14:textId="77777777" w:rsidTr="00CB01BB">
                        <w:tc>
                          <w:tcPr>
                            <w:tcW w:w="2122" w:type="dxa"/>
                          </w:tcPr>
                          <w:p w14:paraId="395BE1AA" w14:textId="3E01F4A2" w:rsidR="00CB01BB" w:rsidRPr="005B60E1" w:rsidRDefault="00CB01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Print Name:</w:t>
                            </w:r>
                          </w:p>
                        </w:tc>
                        <w:tc>
                          <w:tcPr>
                            <w:tcW w:w="8075" w:type="dxa"/>
                          </w:tcPr>
                          <w:p w14:paraId="18767F9D" w14:textId="77777777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ECFF97" w14:textId="2535B53C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1BB" w:rsidRPr="005B60E1" w14:paraId="6E8D71D8" w14:textId="77777777" w:rsidTr="00CB01BB">
                        <w:tc>
                          <w:tcPr>
                            <w:tcW w:w="2122" w:type="dxa"/>
                          </w:tcPr>
                          <w:p w14:paraId="5FEEA4D2" w14:textId="6C87F22E" w:rsidR="00CB01BB" w:rsidRPr="005B60E1" w:rsidRDefault="00CB01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60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8075" w:type="dxa"/>
                          </w:tcPr>
                          <w:p w14:paraId="4A61945F" w14:textId="77777777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35F88F" w14:textId="150A6216" w:rsidR="00CB01BB" w:rsidRPr="005B60E1" w:rsidRDefault="00CB0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5EE391" w14:textId="77777777" w:rsidR="00CB01BB" w:rsidRPr="005B60E1" w:rsidRDefault="00CB01B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F1E1FE" w14:textId="77777777" w:rsidR="00CB01BB" w:rsidRPr="005B60E1" w:rsidRDefault="00CB01B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DD1336" w14:textId="2A4D0A78" w:rsidR="00CB01BB" w:rsidRPr="005B60E1" w:rsidRDefault="00CB01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4504B" w:rsidRPr="00153B2A">
        <w:rPr>
          <w:rStyle w:val="IntenseReference"/>
          <w:color w:val="000000" w:themeColor="text1"/>
          <w:sz w:val="44"/>
          <w:szCs w:val="44"/>
        </w:rPr>
        <w:t>Short Term Lets Objection Form</w:t>
      </w:r>
    </w:p>
    <w:p w14:paraId="602B45B2" w14:textId="50EA0959" w:rsidR="00153B2A" w:rsidRPr="00153B2A" w:rsidRDefault="00153B2A" w:rsidP="000C1F88">
      <w:pPr>
        <w:pStyle w:val="ListParagraph"/>
        <w:rPr>
          <w:rFonts w:ascii="Arial" w:hAnsi="Arial" w:cs="Arial"/>
        </w:rPr>
      </w:pPr>
    </w:p>
    <w:sectPr w:rsidR="00153B2A" w:rsidRPr="00153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3F9"/>
    <w:multiLevelType w:val="hybridMultilevel"/>
    <w:tmpl w:val="5D285148"/>
    <w:lvl w:ilvl="0" w:tplc="A0705C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1F"/>
    <w:rsid w:val="000C1F88"/>
    <w:rsid w:val="0014504B"/>
    <w:rsid w:val="00153B2A"/>
    <w:rsid w:val="002C6613"/>
    <w:rsid w:val="00351C3C"/>
    <w:rsid w:val="004C281B"/>
    <w:rsid w:val="004E2628"/>
    <w:rsid w:val="0051191F"/>
    <w:rsid w:val="005B60E1"/>
    <w:rsid w:val="00827CD9"/>
    <w:rsid w:val="00877DE7"/>
    <w:rsid w:val="00922DC5"/>
    <w:rsid w:val="00CB01BB"/>
    <w:rsid w:val="00CD5B5A"/>
    <w:rsid w:val="00D82744"/>
    <w:rsid w:val="00E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E2F"/>
  <w15:chartTrackingRefBased/>
  <w15:docId w15:val="{C77E622D-A86D-4565-A986-6F44FAD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153B2A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153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rttermlets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rttermlets@south-ayrshir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Scott, Lauren</cp:lastModifiedBy>
  <cp:revision>3</cp:revision>
  <dcterms:created xsi:type="dcterms:W3CDTF">2022-11-18T09:14:00Z</dcterms:created>
  <dcterms:modified xsi:type="dcterms:W3CDTF">2022-11-21T09:04:00Z</dcterms:modified>
</cp:coreProperties>
</file>