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6A98" w14:textId="77777777" w:rsidR="005E778A" w:rsidRPr="000A40F1" w:rsidRDefault="005E778A" w:rsidP="005E778A">
      <w:pPr>
        <w:pStyle w:val="H2Subheading"/>
        <w:rPr>
          <w:color w:val="auto"/>
        </w:rPr>
      </w:pPr>
      <w:r w:rsidRPr="000A40F1">
        <w:rPr>
          <w:color w:val="auto"/>
        </w:rPr>
        <w:t>Polling place / polling station – evaluation checklist</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6A0" w:firstRow="1" w:lastRow="0" w:firstColumn="1" w:lastColumn="0" w:noHBand="1" w:noVBand="1"/>
      </w:tblPr>
      <w:tblGrid>
        <w:gridCol w:w="2578"/>
        <w:gridCol w:w="6602"/>
      </w:tblGrid>
      <w:tr w:rsidR="000A40F1" w:rsidRPr="005E778A" w14:paraId="741E3CC9" w14:textId="77777777" w:rsidTr="003A3887">
        <w:tc>
          <w:tcPr>
            <w:tcW w:w="9180" w:type="dxa"/>
            <w:gridSpan w:val="2"/>
            <w:shd w:val="clear" w:color="auto" w:fill="auto"/>
          </w:tcPr>
          <w:p w14:paraId="470DB67A" w14:textId="6CE29C25" w:rsidR="005E778A" w:rsidRPr="005E778A" w:rsidRDefault="005E778A" w:rsidP="005E778A">
            <w:pPr>
              <w:spacing w:before="0" w:after="0" w:line="240" w:lineRule="auto"/>
              <w:rPr>
                <w:rFonts w:eastAsia="Times New Roman" w:cs="Arial"/>
                <w:color w:val="auto"/>
                <w:sz w:val="28"/>
                <w:szCs w:val="28"/>
              </w:rPr>
            </w:pPr>
            <w:r w:rsidRPr="005E778A">
              <w:rPr>
                <w:rFonts w:eastAsia="Times New Roman" w:cs="Arial"/>
                <w:color w:val="auto"/>
                <w:sz w:val="28"/>
                <w:szCs w:val="28"/>
              </w:rPr>
              <w:t>Part A – Current polling place details</w:t>
            </w:r>
          </w:p>
        </w:tc>
      </w:tr>
      <w:tr w:rsidR="000A40F1" w:rsidRPr="005E778A" w14:paraId="62AC0473" w14:textId="77777777" w:rsidTr="003A3887">
        <w:tblPrEx>
          <w:shd w:val="clear" w:color="auto" w:fill="auto"/>
        </w:tblPrEx>
        <w:tc>
          <w:tcPr>
            <w:tcW w:w="2578" w:type="dxa"/>
            <w:shd w:val="clear" w:color="auto" w:fill="auto"/>
          </w:tcPr>
          <w:p w14:paraId="470EDC63"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Polling place identifier</w:t>
            </w:r>
          </w:p>
          <w:p w14:paraId="20299510" w14:textId="77777777" w:rsidR="005E778A" w:rsidRPr="005E778A" w:rsidRDefault="005E778A" w:rsidP="005E778A">
            <w:pPr>
              <w:spacing w:before="0" w:after="0" w:line="240" w:lineRule="auto"/>
              <w:rPr>
                <w:rFonts w:eastAsia="Times New Roman" w:cs="Arial"/>
                <w:color w:val="auto"/>
                <w:sz w:val="22"/>
                <w:szCs w:val="20"/>
              </w:rPr>
            </w:pPr>
          </w:p>
          <w:p w14:paraId="76484B25" w14:textId="77777777" w:rsidR="005E778A" w:rsidRPr="005E778A" w:rsidRDefault="005E778A" w:rsidP="005E778A">
            <w:pPr>
              <w:spacing w:before="0" w:after="0" w:line="240" w:lineRule="auto"/>
              <w:rPr>
                <w:rFonts w:eastAsia="Times New Roman" w:cs="Arial"/>
                <w:color w:val="auto"/>
                <w:sz w:val="22"/>
                <w:szCs w:val="20"/>
              </w:rPr>
            </w:pPr>
          </w:p>
        </w:tc>
        <w:tc>
          <w:tcPr>
            <w:tcW w:w="6602" w:type="dxa"/>
            <w:shd w:val="clear" w:color="auto" w:fill="auto"/>
          </w:tcPr>
          <w:p w14:paraId="404A3E3F" w14:textId="77777777" w:rsidR="005E778A" w:rsidRDefault="005E778A" w:rsidP="005E778A">
            <w:pPr>
              <w:spacing w:before="0" w:after="0" w:line="240" w:lineRule="auto"/>
              <w:rPr>
                <w:rFonts w:eastAsia="Times New Roman" w:cs="Arial"/>
                <w:color w:val="auto"/>
                <w:sz w:val="22"/>
                <w:szCs w:val="20"/>
              </w:rPr>
            </w:pPr>
          </w:p>
          <w:p w14:paraId="4E77BD75" w14:textId="0D0F6B90" w:rsidR="00D031BD" w:rsidRPr="005E778A" w:rsidRDefault="00D031BD" w:rsidP="005E778A">
            <w:pPr>
              <w:spacing w:before="0" w:after="0" w:line="240" w:lineRule="auto"/>
              <w:rPr>
                <w:rFonts w:eastAsia="Times New Roman" w:cs="Arial"/>
                <w:color w:val="auto"/>
                <w:sz w:val="22"/>
                <w:szCs w:val="20"/>
              </w:rPr>
            </w:pPr>
            <w:r>
              <w:rPr>
                <w:rFonts w:eastAsia="Times New Roman" w:cs="Arial"/>
                <w:color w:val="auto"/>
                <w:sz w:val="22"/>
                <w:szCs w:val="20"/>
              </w:rPr>
              <w:t>William J Andrew – Service Lead</w:t>
            </w:r>
            <w:r w:rsidR="00BA2B11">
              <w:rPr>
                <w:rFonts w:eastAsia="Times New Roman" w:cs="Arial"/>
                <w:color w:val="auto"/>
                <w:sz w:val="22"/>
                <w:szCs w:val="20"/>
              </w:rPr>
              <w:t xml:space="preserve"> / Election Operations Manager</w:t>
            </w:r>
          </w:p>
        </w:tc>
      </w:tr>
      <w:tr w:rsidR="000A40F1" w:rsidRPr="005E778A" w14:paraId="064D73FA" w14:textId="77777777" w:rsidTr="003A3887">
        <w:trPr>
          <w:trHeight w:val="495"/>
        </w:trPr>
        <w:tc>
          <w:tcPr>
            <w:tcW w:w="2578" w:type="dxa"/>
            <w:shd w:val="clear" w:color="auto" w:fill="auto"/>
          </w:tcPr>
          <w:p w14:paraId="7C338C89"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Polling place name</w:t>
            </w:r>
          </w:p>
          <w:p w14:paraId="60A35F06" w14:textId="77777777" w:rsidR="005E778A" w:rsidRPr="005E778A" w:rsidRDefault="005E778A" w:rsidP="005E778A">
            <w:pPr>
              <w:spacing w:before="0" w:after="0" w:line="240" w:lineRule="auto"/>
              <w:rPr>
                <w:rFonts w:eastAsia="Times New Roman" w:cs="Arial"/>
                <w:color w:val="auto"/>
                <w:sz w:val="22"/>
                <w:szCs w:val="20"/>
              </w:rPr>
            </w:pPr>
          </w:p>
          <w:p w14:paraId="768161BC" w14:textId="77777777" w:rsidR="005E778A" w:rsidRPr="005E778A" w:rsidRDefault="005E778A" w:rsidP="005E778A">
            <w:pPr>
              <w:spacing w:before="0" w:after="0" w:line="240" w:lineRule="auto"/>
              <w:rPr>
                <w:rFonts w:eastAsia="Times New Roman" w:cs="Arial"/>
                <w:color w:val="auto"/>
                <w:sz w:val="22"/>
                <w:szCs w:val="20"/>
              </w:rPr>
            </w:pPr>
          </w:p>
        </w:tc>
        <w:tc>
          <w:tcPr>
            <w:tcW w:w="6602" w:type="dxa"/>
            <w:shd w:val="clear" w:color="auto" w:fill="auto"/>
          </w:tcPr>
          <w:p w14:paraId="1C642EA2" w14:textId="77777777" w:rsidR="005E778A" w:rsidRDefault="005E778A" w:rsidP="005E778A">
            <w:pPr>
              <w:spacing w:before="0" w:after="0" w:line="240" w:lineRule="auto"/>
              <w:rPr>
                <w:rFonts w:eastAsia="Times New Roman" w:cs="Arial"/>
                <w:color w:val="auto"/>
                <w:sz w:val="22"/>
                <w:szCs w:val="20"/>
              </w:rPr>
            </w:pPr>
          </w:p>
          <w:p w14:paraId="5C8F7377" w14:textId="11B875DE" w:rsidR="00D031BD" w:rsidRPr="005E778A" w:rsidRDefault="00D031BD" w:rsidP="005E778A">
            <w:pPr>
              <w:spacing w:before="0" w:after="0" w:line="240" w:lineRule="auto"/>
              <w:rPr>
                <w:rFonts w:eastAsia="Times New Roman" w:cs="Arial"/>
                <w:color w:val="auto"/>
                <w:sz w:val="22"/>
                <w:szCs w:val="20"/>
              </w:rPr>
            </w:pPr>
            <w:r>
              <w:rPr>
                <w:rFonts w:eastAsia="Times New Roman" w:cs="Arial"/>
                <w:color w:val="auto"/>
                <w:sz w:val="22"/>
                <w:szCs w:val="20"/>
              </w:rPr>
              <w:t>Prestwick North Education Campus</w:t>
            </w:r>
          </w:p>
        </w:tc>
      </w:tr>
      <w:tr w:rsidR="000A40F1" w:rsidRPr="005E778A" w14:paraId="7CD42A49" w14:textId="77777777" w:rsidTr="003A3887">
        <w:tblPrEx>
          <w:shd w:val="clear" w:color="auto" w:fill="auto"/>
        </w:tblPrEx>
        <w:tc>
          <w:tcPr>
            <w:tcW w:w="2578" w:type="dxa"/>
            <w:shd w:val="clear" w:color="auto" w:fill="auto"/>
          </w:tcPr>
          <w:p w14:paraId="6466E5D5"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Polling place address</w:t>
            </w:r>
          </w:p>
          <w:p w14:paraId="5A8BF611" w14:textId="77777777" w:rsidR="005E778A" w:rsidRPr="005E778A" w:rsidRDefault="005E778A" w:rsidP="005E778A">
            <w:pPr>
              <w:spacing w:before="0" w:after="0" w:line="240" w:lineRule="auto"/>
              <w:rPr>
                <w:rFonts w:eastAsia="Times New Roman" w:cs="Arial"/>
                <w:color w:val="auto"/>
                <w:sz w:val="22"/>
                <w:szCs w:val="20"/>
              </w:rPr>
            </w:pPr>
          </w:p>
          <w:p w14:paraId="466BD446" w14:textId="77777777" w:rsidR="005E778A" w:rsidRPr="005E778A" w:rsidRDefault="005E778A" w:rsidP="005E778A">
            <w:pPr>
              <w:spacing w:before="0" w:after="0" w:line="240" w:lineRule="auto"/>
              <w:rPr>
                <w:rFonts w:eastAsia="Times New Roman" w:cs="Arial"/>
                <w:color w:val="auto"/>
                <w:sz w:val="22"/>
                <w:szCs w:val="20"/>
              </w:rPr>
            </w:pPr>
          </w:p>
        </w:tc>
        <w:tc>
          <w:tcPr>
            <w:tcW w:w="6602" w:type="dxa"/>
            <w:shd w:val="clear" w:color="auto" w:fill="auto"/>
          </w:tcPr>
          <w:p w14:paraId="54DA21D5" w14:textId="77777777" w:rsidR="005E778A" w:rsidRDefault="005E778A" w:rsidP="005E778A">
            <w:pPr>
              <w:spacing w:before="0" w:after="0" w:line="240" w:lineRule="auto"/>
              <w:rPr>
                <w:rFonts w:eastAsia="Times New Roman" w:cs="Arial"/>
                <w:color w:val="auto"/>
                <w:sz w:val="22"/>
                <w:szCs w:val="20"/>
              </w:rPr>
            </w:pPr>
          </w:p>
          <w:p w14:paraId="31BB6310" w14:textId="38545E7A" w:rsidR="00284AE4" w:rsidRPr="005E778A" w:rsidRDefault="00284AE4" w:rsidP="005E778A">
            <w:pPr>
              <w:spacing w:before="0" w:after="0" w:line="240" w:lineRule="auto"/>
              <w:rPr>
                <w:rFonts w:eastAsia="Times New Roman" w:cs="Arial"/>
                <w:color w:val="auto"/>
                <w:sz w:val="22"/>
                <w:szCs w:val="20"/>
              </w:rPr>
            </w:pPr>
            <w:r>
              <w:rPr>
                <w:rFonts w:eastAsia="Times New Roman" w:cs="Arial"/>
                <w:color w:val="auto"/>
                <w:sz w:val="22"/>
                <w:szCs w:val="20"/>
              </w:rPr>
              <w:t>11 Sherwood Road, Prestwick – KA91EY</w:t>
            </w:r>
          </w:p>
        </w:tc>
      </w:tr>
      <w:tr w:rsidR="000A40F1" w:rsidRPr="005E778A" w14:paraId="649097FD" w14:textId="77777777" w:rsidTr="003A3887">
        <w:tblPrEx>
          <w:shd w:val="clear" w:color="auto" w:fill="auto"/>
        </w:tblPrEx>
        <w:trPr>
          <w:trHeight w:val="1802"/>
        </w:trPr>
        <w:tc>
          <w:tcPr>
            <w:tcW w:w="2578" w:type="dxa"/>
            <w:shd w:val="clear" w:color="auto" w:fill="auto"/>
          </w:tcPr>
          <w:p w14:paraId="72672BAD"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Number of electors</w:t>
            </w:r>
          </w:p>
          <w:p w14:paraId="7B03811B"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(If more than one polling station within the polling place, identify split of electors)</w:t>
            </w:r>
          </w:p>
        </w:tc>
        <w:tc>
          <w:tcPr>
            <w:tcW w:w="6602" w:type="dxa"/>
            <w:shd w:val="clear" w:color="auto" w:fill="auto"/>
          </w:tcPr>
          <w:p w14:paraId="3B73AEA9" w14:textId="77777777" w:rsidR="00D031BD" w:rsidRDefault="00D031BD" w:rsidP="005E778A">
            <w:pPr>
              <w:spacing w:before="0" w:after="0" w:line="240" w:lineRule="auto"/>
              <w:rPr>
                <w:rFonts w:eastAsia="Times New Roman" w:cs="Arial"/>
                <w:color w:val="auto"/>
                <w:sz w:val="22"/>
                <w:szCs w:val="20"/>
              </w:rPr>
            </w:pPr>
          </w:p>
          <w:p w14:paraId="507CF35A" w14:textId="61834F0E" w:rsidR="00284AE4" w:rsidRPr="00284AE4" w:rsidRDefault="008163C0" w:rsidP="005E778A">
            <w:pPr>
              <w:spacing w:before="0" w:after="0" w:line="240" w:lineRule="auto"/>
              <w:rPr>
                <w:rFonts w:eastAsia="Times New Roman" w:cs="Arial"/>
                <w:i/>
                <w:iCs/>
                <w:color w:val="auto"/>
                <w:sz w:val="22"/>
                <w:szCs w:val="20"/>
              </w:rPr>
            </w:pPr>
            <w:r>
              <w:rPr>
                <w:rFonts w:eastAsia="Times New Roman" w:cs="Arial"/>
                <w:i/>
                <w:iCs/>
                <w:color w:val="auto"/>
                <w:sz w:val="22"/>
                <w:szCs w:val="20"/>
              </w:rPr>
              <w:t>2114</w:t>
            </w:r>
          </w:p>
        </w:tc>
      </w:tr>
      <w:tr w:rsidR="000A40F1" w:rsidRPr="005E778A" w14:paraId="197D11C3" w14:textId="77777777" w:rsidTr="003A3887">
        <w:tblPrEx>
          <w:shd w:val="clear" w:color="auto" w:fill="auto"/>
        </w:tblPrEx>
        <w:tc>
          <w:tcPr>
            <w:tcW w:w="2578" w:type="dxa"/>
            <w:tcBorders>
              <w:bottom w:val="single" w:sz="4" w:space="0" w:color="auto"/>
            </w:tcBorders>
            <w:shd w:val="clear" w:color="auto" w:fill="auto"/>
          </w:tcPr>
          <w:p w14:paraId="1A23AC04"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Building availability for future elections /referendums</w:t>
            </w:r>
          </w:p>
          <w:p w14:paraId="658AC687" w14:textId="77777777" w:rsidR="005E778A" w:rsidRPr="005E778A" w:rsidRDefault="005E778A" w:rsidP="005E778A">
            <w:pPr>
              <w:spacing w:before="0" w:after="0" w:line="240" w:lineRule="auto"/>
              <w:rPr>
                <w:rFonts w:eastAsia="Times New Roman" w:cs="Arial"/>
                <w:color w:val="auto"/>
                <w:sz w:val="22"/>
                <w:szCs w:val="20"/>
              </w:rPr>
            </w:pPr>
          </w:p>
          <w:p w14:paraId="17EF2846" w14:textId="77777777" w:rsidR="005E778A" w:rsidRPr="005E778A" w:rsidRDefault="005E778A" w:rsidP="005E778A">
            <w:pPr>
              <w:spacing w:before="0" w:after="0" w:line="240" w:lineRule="auto"/>
              <w:rPr>
                <w:rFonts w:eastAsia="Times New Roman" w:cs="Arial"/>
                <w:color w:val="auto"/>
                <w:sz w:val="22"/>
                <w:szCs w:val="20"/>
              </w:rPr>
            </w:pPr>
          </w:p>
        </w:tc>
        <w:tc>
          <w:tcPr>
            <w:tcW w:w="6602" w:type="dxa"/>
            <w:tcBorders>
              <w:bottom w:val="single" w:sz="4" w:space="0" w:color="auto"/>
            </w:tcBorders>
            <w:shd w:val="clear" w:color="auto" w:fill="auto"/>
          </w:tcPr>
          <w:p w14:paraId="1F6B1334" w14:textId="77777777" w:rsidR="005E778A" w:rsidRDefault="005E778A" w:rsidP="005E778A">
            <w:pPr>
              <w:spacing w:before="0" w:after="0" w:line="240" w:lineRule="auto"/>
              <w:rPr>
                <w:rFonts w:eastAsia="Times New Roman" w:cs="Arial"/>
                <w:color w:val="auto"/>
                <w:sz w:val="22"/>
                <w:szCs w:val="20"/>
              </w:rPr>
            </w:pPr>
          </w:p>
          <w:p w14:paraId="4CE8C93D" w14:textId="7AD0DBBC" w:rsidR="00D031BD" w:rsidRPr="005E778A" w:rsidRDefault="00D031BD" w:rsidP="005E778A">
            <w:pPr>
              <w:spacing w:before="0" w:after="0" w:line="240" w:lineRule="auto"/>
              <w:rPr>
                <w:rFonts w:eastAsia="Times New Roman" w:cs="Arial"/>
                <w:color w:val="auto"/>
                <w:sz w:val="22"/>
                <w:szCs w:val="20"/>
              </w:rPr>
            </w:pPr>
            <w:r>
              <w:rPr>
                <w:rFonts w:eastAsia="Times New Roman" w:cs="Arial"/>
                <w:color w:val="auto"/>
                <w:sz w:val="22"/>
                <w:szCs w:val="20"/>
              </w:rPr>
              <w:t xml:space="preserve">Building availability for all elections, planned or snap elections, as </w:t>
            </w:r>
            <w:r w:rsidR="00832D8D">
              <w:rPr>
                <w:rFonts w:eastAsia="Times New Roman" w:cs="Arial"/>
                <w:color w:val="auto"/>
                <w:sz w:val="22"/>
                <w:szCs w:val="20"/>
              </w:rPr>
              <w:t>South Ayrshire Council own building</w:t>
            </w:r>
            <w:r>
              <w:rPr>
                <w:rFonts w:eastAsia="Times New Roman" w:cs="Arial"/>
                <w:color w:val="auto"/>
                <w:sz w:val="22"/>
                <w:szCs w:val="20"/>
              </w:rPr>
              <w:t>.</w:t>
            </w:r>
          </w:p>
        </w:tc>
      </w:tr>
    </w:tbl>
    <w:p w14:paraId="6E1F2F31" w14:textId="77777777" w:rsidR="005E778A" w:rsidRPr="005E778A" w:rsidRDefault="005E778A" w:rsidP="005E778A">
      <w:pPr>
        <w:spacing w:before="0" w:after="160" w:line="259" w:lineRule="auto"/>
        <w:rPr>
          <w:rFonts w:ascii="Calibri" w:eastAsia="Calibri" w:hAnsi="Calibri" w:cs="Times New Roman"/>
          <w:color w:val="auto"/>
          <w:kern w:val="2"/>
          <w:sz w:val="22"/>
          <w:szCs w:val="22"/>
          <w14:ligatures w14:val="standardContextu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180"/>
      </w:tblGrid>
      <w:tr w:rsidR="000A40F1" w:rsidRPr="005E778A" w14:paraId="02B002B3" w14:textId="77777777" w:rsidTr="003A3887">
        <w:tc>
          <w:tcPr>
            <w:tcW w:w="9180" w:type="dxa"/>
            <w:shd w:val="clear" w:color="auto" w:fill="auto"/>
          </w:tcPr>
          <w:p w14:paraId="3D626456" w14:textId="77777777" w:rsidR="005E778A" w:rsidRPr="005E778A" w:rsidRDefault="005E778A" w:rsidP="005E778A">
            <w:pPr>
              <w:spacing w:before="0" w:after="0" w:line="240" w:lineRule="auto"/>
              <w:rPr>
                <w:rFonts w:eastAsia="Times New Roman" w:cs="Arial"/>
                <w:color w:val="auto"/>
                <w:sz w:val="32"/>
                <w:szCs w:val="32"/>
              </w:rPr>
            </w:pPr>
            <w:r w:rsidRPr="005E778A">
              <w:rPr>
                <w:rFonts w:eastAsia="Times New Roman" w:cs="Arial"/>
                <w:color w:val="auto"/>
                <w:sz w:val="32"/>
                <w:szCs w:val="32"/>
              </w:rPr>
              <w:t>Polling place review</w:t>
            </w:r>
          </w:p>
        </w:tc>
      </w:tr>
    </w:tbl>
    <w:p w14:paraId="35643D22" w14:textId="77777777" w:rsidR="005E778A" w:rsidRPr="005E778A" w:rsidRDefault="005E778A" w:rsidP="005E778A">
      <w:pPr>
        <w:spacing w:before="0" w:after="160" w:line="259" w:lineRule="auto"/>
        <w:rPr>
          <w:rFonts w:ascii="Calibri" w:eastAsia="Calibri" w:hAnsi="Calibri" w:cs="Times New Roman"/>
          <w:color w:val="auto"/>
          <w:kern w:val="2"/>
          <w:sz w:val="4"/>
          <w:szCs w:val="4"/>
          <w14:ligatures w14:val="standardContextu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040"/>
        <w:gridCol w:w="720"/>
        <w:gridCol w:w="3420"/>
      </w:tblGrid>
      <w:tr w:rsidR="000A40F1" w:rsidRPr="005E778A" w14:paraId="09EBFFD9" w14:textId="77777777" w:rsidTr="003A3887">
        <w:tc>
          <w:tcPr>
            <w:tcW w:w="5040" w:type="dxa"/>
            <w:shd w:val="clear" w:color="auto" w:fill="auto"/>
          </w:tcPr>
          <w:p w14:paraId="618A0C5B" w14:textId="77777777" w:rsidR="005E778A" w:rsidRPr="005E778A" w:rsidRDefault="005E778A" w:rsidP="005E778A">
            <w:pPr>
              <w:spacing w:before="0" w:after="0" w:line="240" w:lineRule="auto"/>
              <w:rPr>
                <w:rFonts w:eastAsia="Times New Roman" w:cs="Arial"/>
                <w:b/>
                <w:color w:val="auto"/>
                <w:sz w:val="22"/>
                <w:szCs w:val="20"/>
              </w:rPr>
            </w:pPr>
            <w:r w:rsidRPr="005E778A">
              <w:rPr>
                <w:rFonts w:eastAsia="Times New Roman" w:cs="Arial"/>
                <w:b/>
                <w:color w:val="auto"/>
                <w:sz w:val="22"/>
                <w:szCs w:val="20"/>
              </w:rPr>
              <w:t>Check</w:t>
            </w:r>
          </w:p>
        </w:tc>
        <w:tc>
          <w:tcPr>
            <w:tcW w:w="720" w:type="dxa"/>
            <w:shd w:val="clear" w:color="auto" w:fill="auto"/>
          </w:tcPr>
          <w:p w14:paraId="0808E916" w14:textId="77777777" w:rsidR="005E778A" w:rsidRPr="005E778A" w:rsidRDefault="005E778A" w:rsidP="005E778A">
            <w:pPr>
              <w:spacing w:before="0" w:after="0" w:line="240" w:lineRule="auto"/>
              <w:rPr>
                <w:rFonts w:ascii="Segoe UI Symbol" w:eastAsia="Times New Roman" w:hAnsi="Segoe UI Symbol" w:cs="Times New Roman"/>
                <w:b/>
                <w:color w:val="auto"/>
                <w:sz w:val="22"/>
              </w:rPr>
            </w:pPr>
            <w:r w:rsidRPr="005E778A">
              <w:rPr>
                <w:rFonts w:ascii="Segoe UI Symbol" w:eastAsia="Times New Roman" w:hAnsi="Segoe UI Symbol" w:cs="Arial"/>
                <w:b/>
                <w:color w:val="auto"/>
                <w:sz w:val="22"/>
                <w:szCs w:val="20"/>
              </w:rPr>
              <w:t>✓</w:t>
            </w:r>
          </w:p>
        </w:tc>
        <w:tc>
          <w:tcPr>
            <w:tcW w:w="3420" w:type="dxa"/>
            <w:shd w:val="clear" w:color="auto" w:fill="auto"/>
          </w:tcPr>
          <w:p w14:paraId="58E2A54A" w14:textId="77777777" w:rsidR="005E778A" w:rsidRPr="005E778A" w:rsidRDefault="005E778A" w:rsidP="005E778A">
            <w:pPr>
              <w:spacing w:before="0" w:after="0" w:line="240" w:lineRule="auto"/>
              <w:rPr>
                <w:rFonts w:eastAsia="Times New Roman" w:cs="Arial"/>
                <w:b/>
                <w:color w:val="auto"/>
                <w:sz w:val="22"/>
                <w:szCs w:val="20"/>
              </w:rPr>
            </w:pPr>
            <w:r w:rsidRPr="005E778A">
              <w:rPr>
                <w:rFonts w:eastAsia="Times New Roman" w:cs="Arial"/>
                <w:b/>
                <w:color w:val="auto"/>
                <w:sz w:val="22"/>
                <w:szCs w:val="20"/>
              </w:rPr>
              <w:t>Comment</w:t>
            </w:r>
          </w:p>
        </w:tc>
      </w:tr>
      <w:tr w:rsidR="000A40F1" w:rsidRPr="005E778A" w14:paraId="5BD89967" w14:textId="77777777" w:rsidTr="003A3887">
        <w:tc>
          <w:tcPr>
            <w:tcW w:w="5040" w:type="dxa"/>
            <w:shd w:val="clear" w:color="auto" w:fill="auto"/>
          </w:tcPr>
          <w:p w14:paraId="3DC2D3E4"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there suitable transport links?</w:t>
            </w:r>
          </w:p>
          <w:p w14:paraId="7647A42C" w14:textId="77777777" w:rsidR="005E778A" w:rsidRPr="005E778A" w:rsidRDefault="005E778A" w:rsidP="005E778A">
            <w:pPr>
              <w:spacing w:before="0" w:after="0" w:line="240" w:lineRule="auto"/>
              <w:rPr>
                <w:rFonts w:eastAsia="Times New Roman" w:cs="Arial"/>
                <w:color w:val="auto"/>
                <w:sz w:val="22"/>
                <w:szCs w:val="20"/>
              </w:rPr>
            </w:pPr>
          </w:p>
        </w:tc>
        <w:tc>
          <w:tcPr>
            <w:tcW w:w="720" w:type="dxa"/>
            <w:shd w:val="clear" w:color="auto" w:fill="auto"/>
          </w:tcPr>
          <w:p w14:paraId="35721DBA" w14:textId="77777777" w:rsidR="005E778A" w:rsidRPr="005E778A" w:rsidRDefault="005E778A" w:rsidP="005E778A">
            <w:pPr>
              <w:spacing w:before="0" w:after="0" w:line="240" w:lineRule="auto"/>
              <w:rPr>
                <w:rFonts w:eastAsia="Times New Roman" w:cs="Arial"/>
                <w:color w:val="auto"/>
                <w:sz w:val="22"/>
                <w:szCs w:val="20"/>
              </w:rPr>
            </w:pPr>
          </w:p>
        </w:tc>
        <w:tc>
          <w:tcPr>
            <w:tcW w:w="3420" w:type="dxa"/>
            <w:shd w:val="clear" w:color="auto" w:fill="auto"/>
          </w:tcPr>
          <w:p w14:paraId="75EB3837"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2990A158" w14:textId="77777777" w:rsidTr="003A3887">
        <w:tc>
          <w:tcPr>
            <w:tcW w:w="5040" w:type="dxa"/>
            <w:shd w:val="clear" w:color="auto" w:fill="auto"/>
          </w:tcPr>
          <w:p w14:paraId="1F81F556"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 xml:space="preserve">Are there any access issues regarding main/busy roads, railways, rivers, etc.? </w:t>
            </w:r>
          </w:p>
        </w:tc>
        <w:tc>
          <w:tcPr>
            <w:tcW w:w="720" w:type="dxa"/>
            <w:shd w:val="clear" w:color="auto" w:fill="auto"/>
          </w:tcPr>
          <w:p w14:paraId="57ADB3D1" w14:textId="4455EBB9" w:rsidR="005E778A" w:rsidRPr="005E778A" w:rsidRDefault="00D031BD" w:rsidP="005E778A">
            <w:pPr>
              <w:spacing w:before="0" w:after="0" w:line="240" w:lineRule="auto"/>
              <w:rPr>
                <w:rFonts w:eastAsia="Times New Roman" w:cs="Arial"/>
                <w:color w:val="auto"/>
                <w:sz w:val="22"/>
                <w:szCs w:val="20"/>
              </w:rPr>
            </w:pPr>
            <w:r>
              <w:rPr>
                <w:rFonts w:eastAsia="Times New Roman" w:cs="Arial"/>
                <w:color w:val="auto"/>
                <w:sz w:val="22"/>
                <w:szCs w:val="20"/>
              </w:rPr>
              <w:t>No</w:t>
            </w:r>
          </w:p>
        </w:tc>
        <w:tc>
          <w:tcPr>
            <w:tcW w:w="3420" w:type="dxa"/>
            <w:shd w:val="clear" w:color="auto" w:fill="auto"/>
          </w:tcPr>
          <w:p w14:paraId="3DD82F05"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0509D324" w14:textId="77777777" w:rsidTr="003A3887">
        <w:tc>
          <w:tcPr>
            <w:tcW w:w="5040" w:type="dxa"/>
            <w:shd w:val="clear" w:color="auto" w:fill="auto"/>
          </w:tcPr>
          <w:p w14:paraId="2C8A6E3C"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 xml:space="preserve">Is the polling place capable of accommodating more than one polling station together with the necessary staff and equipment </w:t>
            </w:r>
            <w:r w:rsidRPr="005E778A">
              <w:rPr>
                <w:rFonts w:eastAsia="Times New Roman" w:cs="Times New Roman"/>
                <w:color w:val="auto"/>
                <w:sz w:val="22"/>
              </w:rPr>
              <w:t>to provide a good service to voters</w:t>
            </w:r>
            <w:r w:rsidRPr="005E778A">
              <w:rPr>
                <w:rFonts w:eastAsia="Times New Roman" w:cs="Arial"/>
                <w:color w:val="auto"/>
                <w:sz w:val="22"/>
                <w:szCs w:val="20"/>
              </w:rPr>
              <w:t xml:space="preserve">? </w:t>
            </w:r>
            <w:r w:rsidRPr="005E778A">
              <w:rPr>
                <w:rFonts w:eastAsia="Times New Roman" w:cs="Arial"/>
                <w:color w:val="auto"/>
                <w:sz w:val="22"/>
                <w:szCs w:val="20"/>
              </w:rPr>
              <w:br/>
            </w:r>
            <w:r w:rsidRPr="005E778A">
              <w:rPr>
                <w:rFonts w:eastAsia="Times New Roman" w:cs="Times New Roman"/>
                <w:color w:val="auto"/>
                <w:sz w:val="22"/>
              </w:rPr>
              <w:t xml:space="preserve">Is the size sufficient to provide necessary private areas or privacy screens for photographic identification checks? </w:t>
            </w:r>
            <w:r w:rsidRPr="005E778A">
              <w:rPr>
                <w:rFonts w:eastAsia="Times New Roman" w:cs="Arial"/>
                <w:color w:val="auto"/>
                <w:sz w:val="22"/>
                <w:szCs w:val="20"/>
              </w:rPr>
              <w:br/>
            </w:r>
            <w:r w:rsidRPr="005E778A">
              <w:rPr>
                <w:rFonts w:eastAsia="Times New Roman" w:cs="Times New Roman"/>
                <w:color w:val="auto"/>
                <w:sz w:val="22"/>
              </w:rPr>
              <w:t>Is the size big enough to ensure the flow of voters and reduce the risk of congestion and queues even where there is a high turnout?</w:t>
            </w:r>
          </w:p>
        </w:tc>
        <w:tc>
          <w:tcPr>
            <w:tcW w:w="720" w:type="dxa"/>
            <w:shd w:val="clear" w:color="auto" w:fill="auto"/>
          </w:tcPr>
          <w:p w14:paraId="6A645E97" w14:textId="77777777" w:rsidR="005E778A" w:rsidRDefault="005E778A" w:rsidP="005E778A">
            <w:pPr>
              <w:spacing w:before="0" w:after="0" w:line="240" w:lineRule="auto"/>
              <w:rPr>
                <w:rFonts w:eastAsia="Times New Roman" w:cs="Arial"/>
                <w:color w:val="auto"/>
                <w:sz w:val="22"/>
                <w:szCs w:val="20"/>
              </w:rPr>
            </w:pPr>
          </w:p>
          <w:p w14:paraId="76FB4513" w14:textId="77777777" w:rsidR="00D031BD" w:rsidRDefault="00D031BD" w:rsidP="005E778A">
            <w:pPr>
              <w:spacing w:before="0" w:after="0" w:line="240" w:lineRule="auto"/>
              <w:rPr>
                <w:rFonts w:eastAsia="Times New Roman" w:cs="Arial"/>
                <w:color w:val="auto"/>
                <w:sz w:val="22"/>
                <w:szCs w:val="20"/>
              </w:rPr>
            </w:pPr>
            <w:r>
              <w:rPr>
                <w:rFonts w:eastAsia="Times New Roman" w:cs="Arial"/>
                <w:color w:val="auto"/>
                <w:sz w:val="22"/>
                <w:szCs w:val="20"/>
              </w:rPr>
              <w:t>Yes</w:t>
            </w:r>
          </w:p>
          <w:p w14:paraId="3396104C" w14:textId="77777777" w:rsidR="00D031BD" w:rsidRDefault="00D031BD" w:rsidP="005E778A">
            <w:pPr>
              <w:spacing w:before="0" w:after="0" w:line="240" w:lineRule="auto"/>
              <w:rPr>
                <w:rFonts w:eastAsia="Times New Roman" w:cs="Arial"/>
                <w:color w:val="auto"/>
                <w:sz w:val="22"/>
                <w:szCs w:val="20"/>
              </w:rPr>
            </w:pPr>
          </w:p>
          <w:p w14:paraId="43B447F2" w14:textId="77777777" w:rsidR="00D031BD" w:rsidRDefault="00D031BD" w:rsidP="005E778A">
            <w:pPr>
              <w:spacing w:before="0" w:after="0" w:line="240" w:lineRule="auto"/>
              <w:rPr>
                <w:rFonts w:eastAsia="Times New Roman" w:cs="Arial"/>
                <w:color w:val="auto"/>
                <w:sz w:val="22"/>
                <w:szCs w:val="20"/>
              </w:rPr>
            </w:pPr>
          </w:p>
          <w:p w14:paraId="7F2F3254" w14:textId="77777777" w:rsidR="00D031BD" w:rsidRDefault="00D031BD" w:rsidP="005E778A">
            <w:pPr>
              <w:spacing w:before="0" w:after="0" w:line="240" w:lineRule="auto"/>
              <w:rPr>
                <w:rFonts w:eastAsia="Times New Roman" w:cs="Arial"/>
                <w:color w:val="auto"/>
                <w:sz w:val="22"/>
                <w:szCs w:val="20"/>
              </w:rPr>
            </w:pPr>
          </w:p>
          <w:p w14:paraId="13D3EBB0" w14:textId="77777777" w:rsidR="00D031BD" w:rsidRDefault="00D031BD" w:rsidP="005E778A">
            <w:pPr>
              <w:spacing w:before="0" w:after="0" w:line="240" w:lineRule="auto"/>
              <w:rPr>
                <w:rFonts w:eastAsia="Times New Roman" w:cs="Arial"/>
                <w:color w:val="auto"/>
                <w:sz w:val="22"/>
                <w:szCs w:val="20"/>
              </w:rPr>
            </w:pPr>
            <w:r>
              <w:rPr>
                <w:rFonts w:eastAsia="Times New Roman" w:cs="Arial"/>
                <w:color w:val="auto"/>
                <w:sz w:val="22"/>
                <w:szCs w:val="20"/>
              </w:rPr>
              <w:t>Yes</w:t>
            </w:r>
          </w:p>
          <w:p w14:paraId="1E98EE7A" w14:textId="77777777" w:rsidR="00D031BD" w:rsidRDefault="00D031BD" w:rsidP="005E778A">
            <w:pPr>
              <w:spacing w:before="0" w:after="0" w:line="240" w:lineRule="auto"/>
              <w:rPr>
                <w:rFonts w:eastAsia="Times New Roman" w:cs="Arial"/>
                <w:color w:val="auto"/>
                <w:sz w:val="22"/>
                <w:szCs w:val="20"/>
              </w:rPr>
            </w:pPr>
          </w:p>
          <w:p w14:paraId="1179CE20" w14:textId="77777777" w:rsidR="00D031BD" w:rsidRDefault="00D031BD" w:rsidP="005E778A">
            <w:pPr>
              <w:spacing w:before="0" w:after="0" w:line="240" w:lineRule="auto"/>
              <w:rPr>
                <w:rFonts w:eastAsia="Times New Roman" w:cs="Arial"/>
                <w:color w:val="auto"/>
                <w:sz w:val="22"/>
                <w:szCs w:val="20"/>
              </w:rPr>
            </w:pPr>
          </w:p>
          <w:p w14:paraId="55B3AF4A" w14:textId="6EB994EA" w:rsidR="00D031BD" w:rsidRPr="005E778A" w:rsidRDefault="00D031BD"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11D285C9" w14:textId="77777777" w:rsidR="005E778A" w:rsidRDefault="005E778A" w:rsidP="005E778A">
            <w:pPr>
              <w:spacing w:before="0" w:after="0" w:line="240" w:lineRule="auto"/>
              <w:rPr>
                <w:rFonts w:eastAsia="Times New Roman" w:cs="Arial"/>
                <w:color w:val="auto"/>
                <w:sz w:val="22"/>
                <w:szCs w:val="20"/>
              </w:rPr>
            </w:pPr>
          </w:p>
          <w:p w14:paraId="69588C43" w14:textId="41D3F00A" w:rsidR="00D031BD" w:rsidRPr="005E778A" w:rsidRDefault="00D031BD" w:rsidP="005E778A">
            <w:pPr>
              <w:spacing w:before="0" w:after="0" w:line="240" w:lineRule="auto"/>
              <w:rPr>
                <w:rFonts w:eastAsia="Times New Roman" w:cs="Arial"/>
                <w:color w:val="auto"/>
                <w:sz w:val="22"/>
                <w:szCs w:val="20"/>
              </w:rPr>
            </w:pPr>
            <w:r>
              <w:rPr>
                <w:rFonts w:eastAsia="Times New Roman" w:cs="Arial"/>
                <w:color w:val="auto"/>
                <w:sz w:val="22"/>
                <w:szCs w:val="20"/>
              </w:rPr>
              <w:t>There is a room purpose built in this complex that can be used as a polling place.</w:t>
            </w:r>
          </w:p>
        </w:tc>
      </w:tr>
      <w:tr w:rsidR="000A40F1" w:rsidRPr="005E778A" w14:paraId="23518E9C" w14:textId="77777777" w:rsidTr="003A3887">
        <w:tc>
          <w:tcPr>
            <w:tcW w:w="5040" w:type="dxa"/>
            <w:shd w:val="clear" w:color="auto" w:fill="auto"/>
          </w:tcPr>
          <w:p w14:paraId="64F5B5A9"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 building readily available in the event of any unscheduled elections?</w:t>
            </w:r>
          </w:p>
        </w:tc>
        <w:tc>
          <w:tcPr>
            <w:tcW w:w="720" w:type="dxa"/>
            <w:shd w:val="clear" w:color="auto" w:fill="auto"/>
          </w:tcPr>
          <w:p w14:paraId="41470D54" w14:textId="5F620458" w:rsidR="005E778A" w:rsidRPr="005E778A" w:rsidRDefault="00D031BD"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5DD72FCC"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49208C34" w14:textId="77777777" w:rsidTr="003A3887">
        <w:tc>
          <w:tcPr>
            <w:tcW w:w="5040" w:type="dxa"/>
            <w:shd w:val="clear" w:color="auto" w:fill="auto"/>
          </w:tcPr>
          <w:p w14:paraId="0AD8C6EC" w14:textId="77777777" w:rsidR="005E778A" w:rsidRPr="005E778A" w:rsidRDefault="005E778A" w:rsidP="005E778A">
            <w:pPr>
              <w:spacing w:before="0" w:after="0" w:line="240" w:lineRule="auto"/>
              <w:rPr>
                <w:rFonts w:ascii="Times New Roman" w:eastAsia="Times New Roman" w:hAnsi="Times New Roman" w:cs="Arial"/>
                <w:color w:val="auto"/>
                <w:sz w:val="22"/>
                <w:szCs w:val="20"/>
              </w:rPr>
            </w:pPr>
            <w:r w:rsidRPr="005E778A">
              <w:rPr>
                <w:rFonts w:eastAsia="Times New Roman" w:cs="Arial"/>
                <w:color w:val="auto"/>
                <w:sz w:val="22"/>
                <w:szCs w:val="20"/>
              </w:rPr>
              <w:t>Is there any possibility that the building may be demolished as part of a new development?</w:t>
            </w:r>
          </w:p>
        </w:tc>
        <w:tc>
          <w:tcPr>
            <w:tcW w:w="720" w:type="dxa"/>
            <w:shd w:val="clear" w:color="auto" w:fill="auto"/>
          </w:tcPr>
          <w:p w14:paraId="395413D1" w14:textId="02CAA26C" w:rsidR="00D031BD" w:rsidRPr="00D031BD" w:rsidRDefault="00D031BD" w:rsidP="005E778A">
            <w:pPr>
              <w:spacing w:before="0" w:after="0" w:line="240" w:lineRule="auto"/>
              <w:rPr>
                <w:rFonts w:asciiTheme="minorHAnsi" w:eastAsia="Times New Roman" w:hAnsiTheme="minorHAnsi" w:cstheme="minorHAnsi"/>
                <w:color w:val="auto"/>
                <w:sz w:val="22"/>
                <w:szCs w:val="20"/>
              </w:rPr>
            </w:pPr>
            <w:r w:rsidRPr="00D031BD">
              <w:rPr>
                <w:rFonts w:asciiTheme="minorHAnsi" w:eastAsia="Times New Roman" w:hAnsiTheme="minorHAnsi" w:cstheme="minorHAnsi"/>
                <w:color w:val="auto"/>
                <w:sz w:val="22"/>
                <w:szCs w:val="20"/>
              </w:rPr>
              <w:t>No</w:t>
            </w:r>
          </w:p>
        </w:tc>
        <w:tc>
          <w:tcPr>
            <w:tcW w:w="3420" w:type="dxa"/>
            <w:shd w:val="clear" w:color="auto" w:fill="auto"/>
          </w:tcPr>
          <w:p w14:paraId="698908B9" w14:textId="77777777" w:rsidR="005E778A" w:rsidRPr="005E778A" w:rsidRDefault="005E778A" w:rsidP="005E778A">
            <w:pPr>
              <w:spacing w:before="0" w:after="0" w:line="240" w:lineRule="auto"/>
              <w:rPr>
                <w:rFonts w:ascii="Times New Roman" w:eastAsia="Times New Roman" w:hAnsi="Times New Roman" w:cs="Arial"/>
                <w:color w:val="auto"/>
                <w:sz w:val="22"/>
                <w:szCs w:val="20"/>
              </w:rPr>
            </w:pPr>
          </w:p>
        </w:tc>
      </w:tr>
    </w:tbl>
    <w:p w14:paraId="00AF8F6B" w14:textId="77777777" w:rsidR="005E778A" w:rsidRPr="005E778A" w:rsidRDefault="005E778A" w:rsidP="005E778A">
      <w:pPr>
        <w:spacing w:before="0" w:after="0" w:line="240" w:lineRule="auto"/>
        <w:rPr>
          <w:rFonts w:eastAsia="Times New Roman" w:cs="Arial"/>
          <w:color w:val="auto"/>
        </w:rPr>
      </w:pPr>
    </w:p>
    <w:p w14:paraId="6A1DBE41" w14:textId="77777777" w:rsidR="005E778A" w:rsidRPr="005E778A" w:rsidRDefault="005E778A" w:rsidP="005E778A">
      <w:pPr>
        <w:spacing w:before="0" w:after="0" w:line="240" w:lineRule="auto"/>
        <w:rPr>
          <w:rFonts w:eastAsia="Times New Roman" w:cs="Arial"/>
          <w:color w:val="auto"/>
        </w:rPr>
      </w:pPr>
      <w:r w:rsidRPr="005E778A">
        <w:rPr>
          <w:rFonts w:eastAsia="Times New Roman" w:cs="Times New Roman"/>
          <w:noProof/>
          <w:color w:val="auto"/>
        </w:rPr>
        <mc:AlternateContent>
          <mc:Choice Requires="wps">
            <w:drawing>
              <wp:inline distT="0" distB="0" distL="0" distR="0" wp14:anchorId="1D107D31" wp14:editId="1C9F8FA1">
                <wp:extent cx="5829300" cy="1114425"/>
                <wp:effectExtent l="0" t="0" r="19050" b="285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14425"/>
                        </a:xfrm>
                        <a:prstGeom prst="rect">
                          <a:avLst/>
                        </a:prstGeom>
                        <a:solidFill>
                          <a:srgbClr val="FFFFFF"/>
                        </a:solidFill>
                        <a:ln w="9525">
                          <a:solidFill>
                            <a:srgbClr val="000000"/>
                          </a:solidFill>
                          <a:miter lim="800000"/>
                          <a:headEnd/>
                          <a:tailEnd/>
                        </a:ln>
                      </wps:spPr>
                      <wps:txbx>
                        <w:txbxContent>
                          <w:p w14:paraId="174CB319" w14:textId="4B541E43" w:rsidR="005E778A" w:rsidRPr="000A40F1" w:rsidRDefault="005E778A" w:rsidP="000A40F1">
                            <w:pPr>
                              <w:spacing w:before="0"/>
                              <w:rPr>
                                <w:b/>
                                <w:iCs/>
                                <w:color w:val="auto"/>
                              </w:rPr>
                            </w:pPr>
                            <w:r w:rsidRPr="000A40F1">
                              <w:rPr>
                                <w:b/>
                                <w:iCs/>
                                <w:color w:val="auto"/>
                              </w:rPr>
                              <w:t>Identify any complaints/comments received from stakeholders at previous electoral events</w:t>
                            </w:r>
                            <w:r w:rsidR="00BA2B11">
                              <w:rPr>
                                <w:b/>
                                <w:iCs/>
                                <w:color w:val="auto"/>
                              </w:rPr>
                              <w:t>.</w:t>
                            </w:r>
                          </w:p>
                          <w:p w14:paraId="15EE974B" w14:textId="787EE145" w:rsidR="000A40F1" w:rsidRDefault="00D031BD">
                            <w:r>
                              <w:t>We have never used this building before for any elections.</w:t>
                            </w:r>
                          </w:p>
                        </w:txbxContent>
                      </wps:txbx>
                      <wps:bodyPr rot="0" vert="horz" wrap="square" lIns="91440" tIns="45720" rIns="91440" bIns="45720" anchor="t" anchorCtr="0" upright="1">
                        <a:noAutofit/>
                      </wps:bodyPr>
                    </wps:wsp>
                  </a:graphicData>
                </a:graphic>
              </wp:inline>
            </w:drawing>
          </mc:Choice>
          <mc:Fallback>
            <w:pict>
              <v:shapetype w14:anchorId="1D107D31" id="_x0000_t202" coordsize="21600,21600" o:spt="202" path="m,l,21600r21600,l21600,xe">
                <v:stroke joinstyle="miter"/>
                <v:path gradientshapeok="t" o:connecttype="rect"/>
              </v:shapetype>
              <v:shape id="Text Box 13" o:spid="_x0000_s1026" type="#_x0000_t202" style="width:459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">
                <v:textbox>
                  <w:txbxContent>
                    <w:p w14:paraId="174CB319" w14:textId="4B541E43" w:rsidR="005E778A" w:rsidRPr="000A40F1" w:rsidRDefault="005E778A" w:rsidP="000A40F1">
                      <w:pPr>
                        <w:spacing w:before="0"/>
                        <w:rPr>
                          <w:b/>
                          <w:iCs/>
                          <w:color w:val="auto"/>
                        </w:rPr>
                      </w:pPr>
                      <w:r w:rsidRPr="000A40F1">
                        <w:rPr>
                          <w:b/>
                          <w:iCs/>
                          <w:color w:val="auto"/>
                        </w:rPr>
                        <w:t>Identify any complaints/comments received from stakeholders at previous electoral events</w:t>
                      </w:r>
                      <w:r w:rsidR="00BA2B11">
                        <w:rPr>
                          <w:b/>
                          <w:iCs/>
                          <w:color w:val="auto"/>
                        </w:rPr>
                        <w:t>.</w:t>
                      </w:r>
                    </w:p>
                    <w:p w14:paraId="15EE974B" w14:textId="787EE145" w:rsidR="000A40F1" w:rsidRDefault="00D031BD">
                      <w:r>
                        <w:t>We have never used this building before for any elections.</w:t>
                      </w:r>
                    </w:p>
                  </w:txbxContent>
                </v:textbox>
                <w10:anchorlock/>
              </v:shape>
            </w:pict>
          </mc:Fallback>
        </mc:AlternateContent>
      </w:r>
    </w:p>
    <w:p w14:paraId="1218C146" w14:textId="77777777" w:rsidR="005E778A" w:rsidRPr="005E778A" w:rsidRDefault="005E778A" w:rsidP="005E778A">
      <w:pPr>
        <w:spacing w:before="0" w:after="0" w:line="240" w:lineRule="auto"/>
        <w:rPr>
          <w:rFonts w:eastAsia="Times New Roman" w:cs="Arial"/>
          <w:color w:val="auto"/>
        </w:rPr>
      </w:pPr>
    </w:p>
    <w:p w14:paraId="5ABB4A75" w14:textId="77777777" w:rsidR="005E778A" w:rsidRPr="005E778A" w:rsidRDefault="005E778A" w:rsidP="005E778A">
      <w:pPr>
        <w:spacing w:before="0" w:after="0" w:line="240" w:lineRule="auto"/>
        <w:rPr>
          <w:rFonts w:eastAsia="Times New Roman" w:cs="Arial"/>
          <w:color w:val="auto"/>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620" w:firstRow="1" w:lastRow="0" w:firstColumn="0" w:lastColumn="0" w:noHBand="1" w:noVBand="1"/>
      </w:tblPr>
      <w:tblGrid>
        <w:gridCol w:w="9540"/>
      </w:tblGrid>
      <w:tr w:rsidR="000A40F1" w:rsidRPr="005E778A" w14:paraId="32D9F910" w14:textId="77777777" w:rsidTr="003A3887">
        <w:tc>
          <w:tcPr>
            <w:tcW w:w="9540" w:type="dxa"/>
            <w:shd w:val="clear" w:color="auto" w:fill="auto"/>
          </w:tcPr>
          <w:p w14:paraId="5E2454E7" w14:textId="77777777" w:rsidR="005E778A" w:rsidRPr="005E778A" w:rsidRDefault="005E778A" w:rsidP="005E778A">
            <w:pPr>
              <w:spacing w:before="0" w:after="0" w:line="240" w:lineRule="auto"/>
              <w:rPr>
                <w:rFonts w:eastAsia="Times New Roman" w:cs="Arial"/>
                <w:color w:val="auto"/>
                <w:sz w:val="28"/>
                <w:szCs w:val="28"/>
              </w:rPr>
            </w:pPr>
            <w:r w:rsidRPr="005E778A">
              <w:rPr>
                <w:rFonts w:eastAsia="Times New Roman" w:cs="Arial"/>
                <w:color w:val="auto"/>
                <w:sz w:val="28"/>
                <w:szCs w:val="28"/>
              </w:rPr>
              <w:lastRenderedPageBreak/>
              <w:t>Part B – External areas access and facilities</w:t>
            </w:r>
          </w:p>
        </w:tc>
      </w:tr>
    </w:tbl>
    <w:p w14:paraId="6F3497CD" w14:textId="77777777" w:rsidR="005E778A" w:rsidRPr="005E778A" w:rsidRDefault="005E778A" w:rsidP="005E778A">
      <w:pPr>
        <w:spacing w:before="0" w:after="160" w:line="259" w:lineRule="auto"/>
        <w:rPr>
          <w:rFonts w:ascii="Calibri" w:eastAsia="Calibri" w:hAnsi="Calibri" w:cs="Times New Roman"/>
          <w:color w:val="auto"/>
          <w:kern w:val="2"/>
          <w:sz w:val="4"/>
          <w:szCs w:val="4"/>
          <w14:ligatures w14:val="standardContextu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400"/>
        <w:gridCol w:w="720"/>
        <w:gridCol w:w="3420"/>
      </w:tblGrid>
      <w:tr w:rsidR="000A40F1" w:rsidRPr="005E778A" w14:paraId="25CD80DE" w14:textId="77777777" w:rsidTr="003A3887">
        <w:tc>
          <w:tcPr>
            <w:tcW w:w="5400" w:type="dxa"/>
            <w:shd w:val="clear" w:color="auto" w:fill="auto"/>
          </w:tcPr>
          <w:p w14:paraId="4FB08E21" w14:textId="77777777" w:rsidR="005E778A" w:rsidRPr="005E778A" w:rsidRDefault="005E778A" w:rsidP="005E778A">
            <w:pPr>
              <w:spacing w:before="0" w:after="0" w:line="240" w:lineRule="auto"/>
              <w:rPr>
                <w:rFonts w:eastAsia="Times New Roman" w:cs="Arial"/>
                <w:b/>
                <w:color w:val="auto"/>
                <w:sz w:val="22"/>
                <w:szCs w:val="20"/>
              </w:rPr>
            </w:pPr>
            <w:r w:rsidRPr="005E778A">
              <w:rPr>
                <w:rFonts w:eastAsia="Times New Roman" w:cs="Arial"/>
                <w:b/>
                <w:color w:val="auto"/>
                <w:sz w:val="22"/>
                <w:szCs w:val="20"/>
              </w:rPr>
              <w:t>Check</w:t>
            </w:r>
          </w:p>
        </w:tc>
        <w:tc>
          <w:tcPr>
            <w:tcW w:w="720" w:type="dxa"/>
            <w:shd w:val="clear" w:color="auto" w:fill="auto"/>
          </w:tcPr>
          <w:p w14:paraId="43496F2A" w14:textId="5EFA1349" w:rsidR="005E778A" w:rsidRPr="005E778A" w:rsidRDefault="005E778A" w:rsidP="005E778A">
            <w:pPr>
              <w:spacing w:before="0" w:after="0" w:line="240" w:lineRule="auto"/>
              <w:rPr>
                <w:rFonts w:eastAsia="Times New Roman" w:cs="Arial"/>
                <w:b/>
                <w:color w:val="auto"/>
                <w:sz w:val="20"/>
                <w:szCs w:val="20"/>
              </w:rPr>
            </w:pPr>
            <w:r w:rsidRPr="005E778A">
              <w:rPr>
                <w:rFonts w:ascii="Segoe UI Symbol" w:eastAsia="Times New Roman" w:hAnsi="Segoe UI Symbol" w:cs="Arial"/>
                <w:b/>
                <w:color w:val="auto"/>
                <w:sz w:val="22"/>
                <w:szCs w:val="20"/>
              </w:rPr>
              <w:t>✓</w:t>
            </w:r>
          </w:p>
        </w:tc>
        <w:tc>
          <w:tcPr>
            <w:tcW w:w="3420" w:type="dxa"/>
            <w:shd w:val="clear" w:color="auto" w:fill="auto"/>
          </w:tcPr>
          <w:p w14:paraId="733A7CAA" w14:textId="77777777" w:rsidR="005E778A" w:rsidRPr="005E778A" w:rsidRDefault="005E778A" w:rsidP="005E778A">
            <w:pPr>
              <w:spacing w:before="0" w:after="0" w:line="240" w:lineRule="auto"/>
              <w:rPr>
                <w:rFonts w:eastAsia="Times New Roman" w:cs="Arial"/>
                <w:b/>
                <w:color w:val="auto"/>
                <w:sz w:val="20"/>
                <w:szCs w:val="20"/>
              </w:rPr>
            </w:pPr>
            <w:r w:rsidRPr="005E778A">
              <w:rPr>
                <w:rFonts w:eastAsia="Times New Roman" w:cs="Arial"/>
                <w:b/>
                <w:color w:val="auto"/>
                <w:sz w:val="20"/>
                <w:szCs w:val="20"/>
              </w:rPr>
              <w:t>Comments</w:t>
            </w:r>
          </w:p>
        </w:tc>
      </w:tr>
      <w:tr w:rsidR="000A40F1" w:rsidRPr="005E778A" w14:paraId="3857C1A5" w14:textId="77777777" w:rsidTr="003A3887">
        <w:tc>
          <w:tcPr>
            <w:tcW w:w="5400" w:type="dxa"/>
            <w:shd w:val="clear" w:color="auto" w:fill="auto"/>
          </w:tcPr>
          <w:p w14:paraId="57D588E8"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there good public transport links to the polling place?</w:t>
            </w:r>
          </w:p>
        </w:tc>
        <w:tc>
          <w:tcPr>
            <w:tcW w:w="720" w:type="dxa"/>
            <w:shd w:val="clear" w:color="auto" w:fill="auto"/>
          </w:tcPr>
          <w:p w14:paraId="16F9782D" w14:textId="77777777" w:rsidR="005E778A" w:rsidRDefault="005E778A" w:rsidP="005E778A">
            <w:pPr>
              <w:spacing w:before="0" w:after="0" w:line="240" w:lineRule="auto"/>
              <w:rPr>
                <w:rFonts w:eastAsia="Times New Roman" w:cs="Arial"/>
                <w:color w:val="auto"/>
                <w:sz w:val="20"/>
                <w:szCs w:val="20"/>
              </w:rPr>
            </w:pPr>
          </w:p>
          <w:p w14:paraId="35F21854" w14:textId="71D85745" w:rsidR="00925093"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239C2582"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4C3C36CE" w14:textId="77777777" w:rsidTr="003A3887">
        <w:tc>
          <w:tcPr>
            <w:tcW w:w="5400" w:type="dxa"/>
            <w:shd w:val="clear" w:color="auto" w:fill="auto"/>
          </w:tcPr>
          <w:p w14:paraId="19ACB37B"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 approach to the building safe and free from obstructions and does it have a dropped kerb?</w:t>
            </w:r>
          </w:p>
        </w:tc>
        <w:tc>
          <w:tcPr>
            <w:tcW w:w="720" w:type="dxa"/>
            <w:shd w:val="clear" w:color="auto" w:fill="auto"/>
          </w:tcPr>
          <w:p w14:paraId="6AA4D4A4" w14:textId="77777777" w:rsidR="005E778A" w:rsidRDefault="005E778A" w:rsidP="005E778A">
            <w:pPr>
              <w:spacing w:before="0" w:after="0" w:line="240" w:lineRule="auto"/>
              <w:rPr>
                <w:rFonts w:eastAsia="Times New Roman" w:cs="Arial"/>
                <w:color w:val="auto"/>
                <w:sz w:val="20"/>
                <w:szCs w:val="20"/>
              </w:rPr>
            </w:pPr>
          </w:p>
          <w:p w14:paraId="116E35AD" w14:textId="5168E920" w:rsidR="00925093"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4C0DE5F8"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39DCB70B" w14:textId="77777777" w:rsidTr="003A3887">
        <w:tc>
          <w:tcPr>
            <w:tcW w:w="5400" w:type="dxa"/>
            <w:shd w:val="clear" w:color="auto" w:fill="auto"/>
          </w:tcPr>
          <w:p w14:paraId="3D0F6343"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 building clearly identifiable?</w:t>
            </w:r>
          </w:p>
        </w:tc>
        <w:tc>
          <w:tcPr>
            <w:tcW w:w="720" w:type="dxa"/>
            <w:shd w:val="clear" w:color="auto" w:fill="auto"/>
          </w:tcPr>
          <w:p w14:paraId="125FE6CC" w14:textId="46ED8B72"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0425D157"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65BB27AE" w14:textId="77777777" w:rsidTr="003A3887">
        <w:tc>
          <w:tcPr>
            <w:tcW w:w="5400" w:type="dxa"/>
            <w:shd w:val="clear" w:color="auto" w:fill="auto"/>
          </w:tcPr>
          <w:p w14:paraId="636702ED"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additional signage required between street and entrance?</w:t>
            </w:r>
          </w:p>
        </w:tc>
        <w:tc>
          <w:tcPr>
            <w:tcW w:w="720" w:type="dxa"/>
            <w:shd w:val="clear" w:color="auto" w:fill="auto"/>
          </w:tcPr>
          <w:p w14:paraId="4BB76EF4" w14:textId="77777777" w:rsidR="005E778A" w:rsidRDefault="005E778A" w:rsidP="005E778A">
            <w:pPr>
              <w:spacing w:before="0" w:after="0" w:line="240" w:lineRule="auto"/>
              <w:rPr>
                <w:rFonts w:eastAsia="Times New Roman" w:cs="Arial"/>
                <w:color w:val="auto"/>
                <w:sz w:val="20"/>
                <w:szCs w:val="20"/>
              </w:rPr>
            </w:pPr>
          </w:p>
          <w:p w14:paraId="01E82773" w14:textId="4146D4A9" w:rsidR="00925093"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No</w:t>
            </w:r>
          </w:p>
        </w:tc>
        <w:tc>
          <w:tcPr>
            <w:tcW w:w="3420" w:type="dxa"/>
            <w:shd w:val="clear" w:color="auto" w:fill="auto"/>
          </w:tcPr>
          <w:p w14:paraId="423E2917" w14:textId="3E82A285"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Normal election signage will be sufficient</w:t>
            </w:r>
          </w:p>
        </w:tc>
      </w:tr>
      <w:tr w:rsidR="000A40F1" w:rsidRPr="005E778A" w14:paraId="18EBECE8" w14:textId="77777777" w:rsidTr="003A3887">
        <w:tc>
          <w:tcPr>
            <w:tcW w:w="5400" w:type="dxa"/>
            <w:shd w:val="clear" w:color="auto" w:fill="auto"/>
          </w:tcPr>
          <w:p w14:paraId="57EE2443"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there the facility to put up the required signage for polling day?</w:t>
            </w:r>
          </w:p>
        </w:tc>
        <w:tc>
          <w:tcPr>
            <w:tcW w:w="720" w:type="dxa"/>
            <w:shd w:val="clear" w:color="auto" w:fill="auto"/>
          </w:tcPr>
          <w:p w14:paraId="3843E54A" w14:textId="77777777" w:rsidR="005E778A" w:rsidRDefault="005E778A" w:rsidP="005E778A">
            <w:pPr>
              <w:spacing w:before="0" w:after="0" w:line="240" w:lineRule="auto"/>
              <w:rPr>
                <w:rFonts w:eastAsia="Times New Roman" w:cs="Arial"/>
                <w:color w:val="auto"/>
                <w:sz w:val="20"/>
                <w:szCs w:val="20"/>
              </w:rPr>
            </w:pPr>
          </w:p>
          <w:p w14:paraId="65F20750" w14:textId="3567C160" w:rsidR="00925093"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110F7443"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705F43EF" w14:textId="77777777" w:rsidTr="003A3887">
        <w:tc>
          <w:tcPr>
            <w:tcW w:w="5400" w:type="dxa"/>
            <w:shd w:val="clear" w:color="auto" w:fill="auto"/>
          </w:tcPr>
          <w:p w14:paraId="2DEC4D75"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there parking facilities for disabled people?</w:t>
            </w:r>
          </w:p>
        </w:tc>
        <w:tc>
          <w:tcPr>
            <w:tcW w:w="720" w:type="dxa"/>
            <w:shd w:val="clear" w:color="auto" w:fill="auto"/>
          </w:tcPr>
          <w:p w14:paraId="5D645ECA" w14:textId="2C907DC4"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6E954AB0"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78DCB509" w14:textId="77777777" w:rsidTr="003A3887">
        <w:tc>
          <w:tcPr>
            <w:tcW w:w="5400" w:type="dxa"/>
            <w:shd w:val="clear" w:color="auto" w:fill="auto"/>
          </w:tcPr>
          <w:p w14:paraId="11BE2DB9"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there parking facilities for polling staff?</w:t>
            </w:r>
          </w:p>
        </w:tc>
        <w:tc>
          <w:tcPr>
            <w:tcW w:w="720" w:type="dxa"/>
            <w:shd w:val="clear" w:color="auto" w:fill="auto"/>
          </w:tcPr>
          <w:p w14:paraId="47ECDC76" w14:textId="1139FB7B"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64D274EE"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631FB570" w14:textId="77777777" w:rsidTr="003A3887">
        <w:tc>
          <w:tcPr>
            <w:tcW w:w="5400" w:type="dxa"/>
            <w:shd w:val="clear" w:color="auto" w:fill="auto"/>
          </w:tcPr>
          <w:p w14:paraId="461A0DA9"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Does the approach to the building have external lighting?</w:t>
            </w:r>
          </w:p>
        </w:tc>
        <w:tc>
          <w:tcPr>
            <w:tcW w:w="720" w:type="dxa"/>
            <w:tcBorders>
              <w:bottom w:val="single" w:sz="4" w:space="0" w:color="auto"/>
            </w:tcBorders>
            <w:shd w:val="clear" w:color="auto" w:fill="auto"/>
          </w:tcPr>
          <w:p w14:paraId="708ADBBE" w14:textId="15BB9EF0"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1A1CEF94"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0A9427B0" w14:textId="77777777" w:rsidTr="003A3887">
        <w:trPr>
          <w:trHeight w:val="402"/>
        </w:trPr>
        <w:tc>
          <w:tcPr>
            <w:tcW w:w="5400" w:type="dxa"/>
            <w:vMerge w:val="restart"/>
            <w:shd w:val="clear" w:color="auto" w:fill="auto"/>
          </w:tcPr>
          <w:p w14:paraId="52807E20"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 xml:space="preserve">Does the building have level access? Yes/No. </w:t>
            </w:r>
          </w:p>
          <w:p w14:paraId="267375CE"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If no –</w:t>
            </w:r>
          </w:p>
          <w:p w14:paraId="367B340E" w14:textId="1F92C325"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 xml:space="preserve">Has a </w:t>
            </w:r>
            <w:r w:rsidR="00832D8D" w:rsidRPr="005E778A">
              <w:rPr>
                <w:rFonts w:eastAsia="Times New Roman" w:cs="Arial"/>
                <w:color w:val="auto"/>
                <w:sz w:val="22"/>
                <w:szCs w:val="20"/>
              </w:rPr>
              <w:t>purpose-built</w:t>
            </w:r>
            <w:r w:rsidRPr="005E778A">
              <w:rPr>
                <w:rFonts w:eastAsia="Times New Roman" w:cs="Arial"/>
                <w:color w:val="auto"/>
                <w:sz w:val="22"/>
                <w:szCs w:val="20"/>
              </w:rPr>
              <w:t xml:space="preserve"> ramp been installed?</w:t>
            </w:r>
          </w:p>
          <w:p w14:paraId="2F88DD38"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If so, does it have a handrail?</w:t>
            </w:r>
          </w:p>
          <w:p w14:paraId="309B88E8"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Does the ramp have a gentle slope?</w:t>
            </w:r>
          </w:p>
          <w:p w14:paraId="59E004C5"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Does the building require a temporary ramp or is there an alternative disabled access?</w:t>
            </w:r>
          </w:p>
        </w:tc>
        <w:tc>
          <w:tcPr>
            <w:tcW w:w="720" w:type="dxa"/>
            <w:tcBorders>
              <w:bottom w:val="single" w:sz="4" w:space="0" w:color="auto"/>
            </w:tcBorders>
            <w:shd w:val="clear" w:color="auto" w:fill="auto"/>
          </w:tcPr>
          <w:p w14:paraId="0223E744" w14:textId="2EDCAA20"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p w14:paraId="366BCC2F" w14:textId="77777777" w:rsidR="005E778A" w:rsidRPr="005E778A" w:rsidRDefault="005E778A" w:rsidP="005E778A">
            <w:pPr>
              <w:spacing w:before="0" w:after="0" w:line="240" w:lineRule="auto"/>
              <w:rPr>
                <w:rFonts w:eastAsia="Times New Roman" w:cs="Arial"/>
                <w:color w:val="auto"/>
                <w:sz w:val="20"/>
                <w:szCs w:val="20"/>
              </w:rPr>
            </w:pPr>
          </w:p>
          <w:p w14:paraId="6084EE8E" w14:textId="77777777" w:rsidR="005E778A" w:rsidRPr="005E778A" w:rsidRDefault="005E778A" w:rsidP="005E778A">
            <w:pPr>
              <w:spacing w:before="0" w:after="0" w:line="240" w:lineRule="auto"/>
              <w:rPr>
                <w:rFonts w:eastAsia="Times New Roman" w:cs="Arial"/>
                <w:color w:val="auto"/>
                <w:sz w:val="20"/>
                <w:szCs w:val="20"/>
              </w:rPr>
            </w:pPr>
          </w:p>
        </w:tc>
        <w:tc>
          <w:tcPr>
            <w:tcW w:w="3420" w:type="dxa"/>
            <w:vMerge w:val="restart"/>
            <w:shd w:val="clear" w:color="auto" w:fill="auto"/>
          </w:tcPr>
          <w:p w14:paraId="19E11176" w14:textId="77777777" w:rsidR="005E778A" w:rsidRDefault="005E778A" w:rsidP="005E778A">
            <w:pPr>
              <w:spacing w:before="0" w:after="0" w:line="240" w:lineRule="auto"/>
              <w:rPr>
                <w:rFonts w:eastAsia="Times New Roman" w:cs="Arial"/>
                <w:color w:val="auto"/>
                <w:sz w:val="20"/>
                <w:szCs w:val="20"/>
              </w:rPr>
            </w:pPr>
          </w:p>
          <w:p w14:paraId="66C0B95E" w14:textId="5D2A18F8" w:rsidR="000B3236" w:rsidRPr="005E778A" w:rsidRDefault="000B3236" w:rsidP="005E778A">
            <w:pPr>
              <w:spacing w:before="0" w:after="0" w:line="240" w:lineRule="auto"/>
              <w:rPr>
                <w:rFonts w:eastAsia="Times New Roman" w:cs="Arial"/>
                <w:color w:val="auto"/>
                <w:sz w:val="20"/>
                <w:szCs w:val="20"/>
              </w:rPr>
            </w:pPr>
            <w:r>
              <w:rPr>
                <w:rFonts w:eastAsia="Times New Roman" w:cs="Arial"/>
                <w:color w:val="auto"/>
                <w:sz w:val="20"/>
                <w:szCs w:val="20"/>
              </w:rPr>
              <w:t xml:space="preserve">The building is all level with disabled access for wheelchair and </w:t>
            </w:r>
            <w:r w:rsidR="00DF58DA">
              <w:rPr>
                <w:rFonts w:eastAsia="Times New Roman" w:cs="Arial"/>
                <w:color w:val="auto"/>
                <w:sz w:val="20"/>
                <w:szCs w:val="20"/>
              </w:rPr>
              <w:t>there are no steps to access this building.</w:t>
            </w:r>
          </w:p>
        </w:tc>
      </w:tr>
      <w:tr w:rsidR="000A40F1" w:rsidRPr="005E778A" w14:paraId="44C1404F" w14:textId="77777777" w:rsidTr="003A3887">
        <w:trPr>
          <w:trHeight w:val="218"/>
        </w:trPr>
        <w:tc>
          <w:tcPr>
            <w:tcW w:w="5400" w:type="dxa"/>
            <w:vMerge/>
            <w:tcBorders>
              <w:right w:val="single" w:sz="4" w:space="0" w:color="auto"/>
            </w:tcBorders>
            <w:shd w:val="clear" w:color="auto" w:fill="auto"/>
          </w:tcPr>
          <w:p w14:paraId="70C34AEC" w14:textId="77777777" w:rsidR="005E778A" w:rsidRPr="005E778A" w:rsidRDefault="005E778A" w:rsidP="005E778A">
            <w:pPr>
              <w:spacing w:before="0" w:after="0" w:line="240" w:lineRule="auto"/>
              <w:rPr>
                <w:rFonts w:eastAsia="Times New Roman" w:cs="Arial"/>
                <w:color w:val="auto"/>
                <w:sz w:val="22"/>
                <w:szCs w:val="20"/>
              </w:rPr>
            </w:pPr>
          </w:p>
        </w:tc>
        <w:tc>
          <w:tcPr>
            <w:tcW w:w="720" w:type="dxa"/>
            <w:tcBorders>
              <w:top w:val="single" w:sz="4" w:space="0" w:color="auto"/>
              <w:left w:val="single" w:sz="4" w:space="0" w:color="auto"/>
              <w:bottom w:val="single" w:sz="4" w:space="0" w:color="999999"/>
              <w:right w:val="single" w:sz="4" w:space="0" w:color="auto"/>
            </w:tcBorders>
            <w:shd w:val="clear" w:color="auto" w:fill="auto"/>
          </w:tcPr>
          <w:p w14:paraId="0F1E4496" w14:textId="77777777" w:rsidR="005E778A" w:rsidRPr="005E778A" w:rsidRDefault="005E778A" w:rsidP="005E778A">
            <w:pPr>
              <w:spacing w:before="0" w:after="0" w:line="240" w:lineRule="auto"/>
              <w:rPr>
                <w:rFonts w:eastAsia="Times New Roman" w:cs="Arial"/>
                <w:color w:val="auto"/>
                <w:sz w:val="2"/>
                <w:szCs w:val="2"/>
              </w:rPr>
            </w:pPr>
          </w:p>
          <w:p w14:paraId="1739E3EB" w14:textId="77777777" w:rsidR="005E778A" w:rsidRPr="005E778A" w:rsidRDefault="005E778A" w:rsidP="005E778A">
            <w:pPr>
              <w:spacing w:before="0" w:after="0" w:line="240" w:lineRule="auto"/>
              <w:rPr>
                <w:rFonts w:eastAsia="Times New Roman" w:cs="Arial"/>
                <w:color w:val="auto"/>
                <w:sz w:val="2"/>
                <w:szCs w:val="2"/>
              </w:rPr>
            </w:pPr>
          </w:p>
          <w:p w14:paraId="22E97568" w14:textId="77777777" w:rsidR="005E778A" w:rsidRPr="005E778A" w:rsidRDefault="005E778A" w:rsidP="005E778A">
            <w:pPr>
              <w:spacing w:before="0" w:after="0" w:line="240" w:lineRule="auto"/>
              <w:rPr>
                <w:rFonts w:eastAsia="Times New Roman" w:cs="Arial"/>
                <w:color w:val="auto"/>
                <w:sz w:val="2"/>
                <w:szCs w:val="2"/>
              </w:rPr>
            </w:pPr>
          </w:p>
          <w:p w14:paraId="7149D1BF" w14:textId="77777777" w:rsidR="005E778A" w:rsidRPr="005E778A" w:rsidRDefault="005E778A" w:rsidP="005E778A">
            <w:pPr>
              <w:spacing w:before="0" w:after="0" w:line="240" w:lineRule="auto"/>
              <w:rPr>
                <w:rFonts w:eastAsia="Times New Roman" w:cs="Arial"/>
                <w:color w:val="auto"/>
                <w:sz w:val="2"/>
                <w:szCs w:val="2"/>
              </w:rPr>
            </w:pPr>
          </w:p>
          <w:p w14:paraId="38008AB7" w14:textId="77777777" w:rsidR="005E778A" w:rsidRPr="005E778A" w:rsidRDefault="005E778A" w:rsidP="005E778A">
            <w:pPr>
              <w:spacing w:before="0" w:after="0" w:line="240" w:lineRule="auto"/>
              <w:rPr>
                <w:rFonts w:eastAsia="Times New Roman" w:cs="Arial"/>
                <w:color w:val="auto"/>
                <w:sz w:val="2"/>
                <w:szCs w:val="2"/>
              </w:rPr>
            </w:pPr>
          </w:p>
          <w:p w14:paraId="07D671EA" w14:textId="77777777" w:rsidR="005E778A" w:rsidRPr="005E778A" w:rsidRDefault="005E778A" w:rsidP="005E778A">
            <w:pPr>
              <w:spacing w:before="0" w:after="0" w:line="240" w:lineRule="auto"/>
              <w:rPr>
                <w:rFonts w:eastAsia="Times New Roman" w:cs="Arial"/>
                <w:color w:val="auto"/>
                <w:sz w:val="2"/>
                <w:szCs w:val="2"/>
              </w:rPr>
            </w:pPr>
          </w:p>
          <w:p w14:paraId="48DCD2E8" w14:textId="77777777" w:rsidR="005E778A" w:rsidRPr="005E778A" w:rsidRDefault="005E778A" w:rsidP="005E778A">
            <w:pPr>
              <w:spacing w:before="0" w:after="0" w:line="240" w:lineRule="auto"/>
              <w:rPr>
                <w:rFonts w:eastAsia="Times New Roman" w:cs="Arial"/>
                <w:color w:val="auto"/>
                <w:sz w:val="2"/>
                <w:szCs w:val="2"/>
              </w:rPr>
            </w:pPr>
          </w:p>
          <w:p w14:paraId="5A93F143" w14:textId="77777777" w:rsidR="005E778A" w:rsidRPr="005E778A" w:rsidRDefault="005E778A" w:rsidP="005E778A">
            <w:pPr>
              <w:spacing w:before="0" w:after="0" w:line="240" w:lineRule="auto"/>
              <w:rPr>
                <w:rFonts w:eastAsia="Times New Roman" w:cs="Arial"/>
                <w:color w:val="auto"/>
                <w:sz w:val="2"/>
                <w:szCs w:val="2"/>
              </w:rPr>
            </w:pPr>
          </w:p>
          <w:p w14:paraId="789B6F27" w14:textId="77777777" w:rsidR="005E778A" w:rsidRPr="005E778A" w:rsidRDefault="005E778A" w:rsidP="005E778A">
            <w:pPr>
              <w:spacing w:before="0" w:after="0" w:line="240" w:lineRule="auto"/>
              <w:rPr>
                <w:rFonts w:eastAsia="Times New Roman" w:cs="Arial"/>
                <w:color w:val="auto"/>
                <w:sz w:val="4"/>
                <w:szCs w:val="2"/>
              </w:rPr>
            </w:pPr>
          </w:p>
          <w:p w14:paraId="7E0426DF" w14:textId="77777777" w:rsidR="005E778A" w:rsidRPr="005E778A" w:rsidRDefault="005E778A" w:rsidP="005E778A">
            <w:pPr>
              <w:spacing w:before="0" w:after="0" w:line="240" w:lineRule="auto"/>
              <w:rPr>
                <w:rFonts w:eastAsia="Times New Roman" w:cs="Arial"/>
                <w:color w:val="auto"/>
                <w:sz w:val="2"/>
                <w:szCs w:val="2"/>
              </w:rPr>
            </w:pPr>
          </w:p>
          <w:p w14:paraId="00543506" w14:textId="77777777" w:rsidR="005E778A" w:rsidRPr="005E778A" w:rsidRDefault="005E778A" w:rsidP="005E778A">
            <w:pPr>
              <w:spacing w:before="0" w:after="0" w:line="240" w:lineRule="auto"/>
              <w:rPr>
                <w:rFonts w:eastAsia="Times New Roman" w:cs="Arial"/>
                <w:color w:val="auto"/>
                <w:sz w:val="2"/>
                <w:szCs w:val="2"/>
              </w:rPr>
            </w:pPr>
          </w:p>
          <w:p w14:paraId="3982CBF8" w14:textId="77777777" w:rsidR="005E778A" w:rsidRPr="005E778A" w:rsidRDefault="005E778A" w:rsidP="005E778A">
            <w:pPr>
              <w:spacing w:before="0" w:after="0" w:line="240" w:lineRule="auto"/>
              <w:rPr>
                <w:rFonts w:eastAsia="Times New Roman" w:cs="Arial"/>
                <w:color w:val="auto"/>
                <w:sz w:val="2"/>
                <w:szCs w:val="2"/>
              </w:rPr>
            </w:pPr>
          </w:p>
          <w:p w14:paraId="69D7CA0D" w14:textId="77777777" w:rsidR="005E778A" w:rsidRPr="005E778A" w:rsidRDefault="005E778A" w:rsidP="005E778A">
            <w:pPr>
              <w:spacing w:before="0" w:after="0" w:line="240" w:lineRule="auto"/>
              <w:rPr>
                <w:rFonts w:eastAsia="Times New Roman" w:cs="Arial"/>
                <w:color w:val="auto"/>
                <w:sz w:val="2"/>
                <w:szCs w:val="2"/>
              </w:rPr>
            </w:pPr>
          </w:p>
        </w:tc>
        <w:tc>
          <w:tcPr>
            <w:tcW w:w="3420" w:type="dxa"/>
            <w:vMerge/>
            <w:tcBorders>
              <w:left w:val="single" w:sz="4" w:space="0" w:color="auto"/>
            </w:tcBorders>
            <w:shd w:val="clear" w:color="auto" w:fill="auto"/>
          </w:tcPr>
          <w:p w14:paraId="166F3E99"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03D7BE4D" w14:textId="77777777" w:rsidTr="003A3887">
        <w:trPr>
          <w:trHeight w:val="170"/>
        </w:trPr>
        <w:tc>
          <w:tcPr>
            <w:tcW w:w="5400" w:type="dxa"/>
            <w:vMerge/>
            <w:tcBorders>
              <w:right w:val="single" w:sz="4" w:space="0" w:color="auto"/>
            </w:tcBorders>
            <w:shd w:val="clear" w:color="auto" w:fill="auto"/>
          </w:tcPr>
          <w:p w14:paraId="44CCF08A" w14:textId="77777777" w:rsidR="005E778A" w:rsidRPr="005E778A" w:rsidRDefault="005E778A" w:rsidP="005E778A">
            <w:pPr>
              <w:spacing w:before="0" w:after="0" w:line="240" w:lineRule="auto"/>
              <w:rPr>
                <w:rFonts w:eastAsia="Times New Roman" w:cs="Arial"/>
                <w:color w:val="auto"/>
                <w:sz w:val="22"/>
                <w:szCs w:val="20"/>
              </w:rPr>
            </w:pPr>
          </w:p>
        </w:tc>
        <w:tc>
          <w:tcPr>
            <w:tcW w:w="720" w:type="dxa"/>
            <w:tcBorders>
              <w:top w:val="single" w:sz="4" w:space="0" w:color="999999"/>
              <w:left w:val="single" w:sz="4" w:space="0" w:color="auto"/>
              <w:bottom w:val="single" w:sz="4" w:space="0" w:color="999999"/>
              <w:right w:val="single" w:sz="4" w:space="0" w:color="auto"/>
            </w:tcBorders>
            <w:shd w:val="clear" w:color="auto" w:fill="auto"/>
          </w:tcPr>
          <w:p w14:paraId="0534AFCF" w14:textId="77777777" w:rsidR="005E778A" w:rsidRPr="005E778A" w:rsidRDefault="005E778A" w:rsidP="005E778A">
            <w:pPr>
              <w:spacing w:before="0" w:after="0" w:line="240" w:lineRule="auto"/>
              <w:rPr>
                <w:rFonts w:eastAsia="Times New Roman" w:cs="Arial"/>
                <w:color w:val="auto"/>
                <w:szCs w:val="20"/>
              </w:rPr>
            </w:pPr>
          </w:p>
        </w:tc>
        <w:tc>
          <w:tcPr>
            <w:tcW w:w="3420" w:type="dxa"/>
            <w:vMerge/>
            <w:tcBorders>
              <w:left w:val="single" w:sz="4" w:space="0" w:color="auto"/>
            </w:tcBorders>
            <w:shd w:val="clear" w:color="auto" w:fill="auto"/>
          </w:tcPr>
          <w:p w14:paraId="51494B3A"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1BFA7EBB" w14:textId="77777777" w:rsidTr="003A3887">
        <w:trPr>
          <w:trHeight w:val="350"/>
        </w:trPr>
        <w:tc>
          <w:tcPr>
            <w:tcW w:w="5400" w:type="dxa"/>
            <w:vMerge/>
            <w:tcBorders>
              <w:right w:val="single" w:sz="4" w:space="0" w:color="auto"/>
            </w:tcBorders>
            <w:shd w:val="clear" w:color="auto" w:fill="auto"/>
          </w:tcPr>
          <w:p w14:paraId="06AC355E" w14:textId="77777777" w:rsidR="005E778A" w:rsidRPr="005E778A" w:rsidRDefault="005E778A" w:rsidP="005E778A">
            <w:pPr>
              <w:spacing w:before="0" w:after="0" w:line="240" w:lineRule="auto"/>
              <w:rPr>
                <w:rFonts w:eastAsia="Times New Roman" w:cs="Arial"/>
                <w:color w:val="auto"/>
                <w:sz w:val="22"/>
                <w:szCs w:val="20"/>
              </w:rPr>
            </w:pPr>
          </w:p>
        </w:tc>
        <w:tc>
          <w:tcPr>
            <w:tcW w:w="720" w:type="dxa"/>
            <w:tcBorders>
              <w:top w:val="single" w:sz="4" w:space="0" w:color="999999"/>
              <w:left w:val="single" w:sz="4" w:space="0" w:color="auto"/>
              <w:bottom w:val="single" w:sz="4" w:space="0" w:color="999999"/>
              <w:right w:val="single" w:sz="4" w:space="0" w:color="auto"/>
            </w:tcBorders>
            <w:shd w:val="clear" w:color="auto" w:fill="auto"/>
          </w:tcPr>
          <w:p w14:paraId="1787FCC4" w14:textId="77777777" w:rsidR="005E778A" w:rsidRPr="005E778A" w:rsidRDefault="005E778A" w:rsidP="005E778A">
            <w:pPr>
              <w:spacing w:before="0" w:after="0" w:line="240" w:lineRule="auto"/>
              <w:rPr>
                <w:rFonts w:eastAsia="Times New Roman" w:cs="Arial"/>
                <w:color w:val="auto"/>
                <w:sz w:val="14"/>
                <w:szCs w:val="20"/>
              </w:rPr>
            </w:pPr>
          </w:p>
        </w:tc>
        <w:tc>
          <w:tcPr>
            <w:tcW w:w="3420" w:type="dxa"/>
            <w:vMerge/>
            <w:tcBorders>
              <w:left w:val="single" w:sz="4" w:space="0" w:color="auto"/>
            </w:tcBorders>
            <w:shd w:val="clear" w:color="auto" w:fill="auto"/>
          </w:tcPr>
          <w:p w14:paraId="56F8A5B9"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13E4F51E" w14:textId="77777777" w:rsidTr="003A3887">
        <w:trPr>
          <w:trHeight w:val="402"/>
        </w:trPr>
        <w:tc>
          <w:tcPr>
            <w:tcW w:w="5400" w:type="dxa"/>
            <w:vMerge/>
            <w:tcBorders>
              <w:right w:val="single" w:sz="4" w:space="0" w:color="auto"/>
            </w:tcBorders>
            <w:shd w:val="clear" w:color="auto" w:fill="auto"/>
          </w:tcPr>
          <w:p w14:paraId="73DC7B36" w14:textId="77777777" w:rsidR="005E778A" w:rsidRPr="005E778A" w:rsidRDefault="005E778A" w:rsidP="005E778A">
            <w:pPr>
              <w:spacing w:before="0" w:after="0" w:line="240" w:lineRule="auto"/>
              <w:rPr>
                <w:rFonts w:eastAsia="Times New Roman" w:cs="Arial"/>
                <w:color w:val="auto"/>
                <w:sz w:val="22"/>
                <w:szCs w:val="20"/>
              </w:rPr>
            </w:pPr>
          </w:p>
        </w:tc>
        <w:tc>
          <w:tcPr>
            <w:tcW w:w="720" w:type="dxa"/>
            <w:tcBorders>
              <w:top w:val="single" w:sz="4" w:space="0" w:color="999999"/>
              <w:left w:val="single" w:sz="4" w:space="0" w:color="auto"/>
              <w:bottom w:val="single" w:sz="4" w:space="0" w:color="auto"/>
              <w:right w:val="single" w:sz="4" w:space="0" w:color="auto"/>
            </w:tcBorders>
            <w:shd w:val="clear" w:color="auto" w:fill="auto"/>
          </w:tcPr>
          <w:p w14:paraId="6C6FB80E" w14:textId="77777777" w:rsidR="005E778A" w:rsidRPr="005E778A" w:rsidRDefault="005E778A" w:rsidP="005E778A">
            <w:pPr>
              <w:spacing w:before="0" w:after="0" w:line="240" w:lineRule="auto"/>
              <w:rPr>
                <w:rFonts w:eastAsia="Times New Roman" w:cs="Arial"/>
                <w:color w:val="auto"/>
                <w:sz w:val="20"/>
                <w:szCs w:val="20"/>
              </w:rPr>
            </w:pPr>
          </w:p>
        </w:tc>
        <w:tc>
          <w:tcPr>
            <w:tcW w:w="3420" w:type="dxa"/>
            <w:vMerge/>
            <w:tcBorders>
              <w:left w:val="single" w:sz="4" w:space="0" w:color="auto"/>
            </w:tcBorders>
            <w:shd w:val="clear" w:color="auto" w:fill="auto"/>
          </w:tcPr>
          <w:p w14:paraId="14F4F197"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17D79183" w14:textId="77777777" w:rsidTr="003A3887">
        <w:tc>
          <w:tcPr>
            <w:tcW w:w="5400" w:type="dxa"/>
            <w:shd w:val="clear" w:color="auto" w:fill="auto"/>
          </w:tcPr>
          <w:p w14:paraId="519C2968"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 entrance door wide enough to ensure good access for all?</w:t>
            </w:r>
          </w:p>
        </w:tc>
        <w:tc>
          <w:tcPr>
            <w:tcW w:w="720" w:type="dxa"/>
            <w:tcBorders>
              <w:top w:val="single" w:sz="4" w:space="0" w:color="auto"/>
            </w:tcBorders>
            <w:shd w:val="clear" w:color="auto" w:fill="auto"/>
          </w:tcPr>
          <w:p w14:paraId="6EED6CBF" w14:textId="67E39414"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2571BFCB"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50762D82" w14:textId="77777777" w:rsidTr="003A3887">
        <w:tc>
          <w:tcPr>
            <w:tcW w:w="5400" w:type="dxa"/>
            <w:shd w:val="clear" w:color="auto" w:fill="auto"/>
          </w:tcPr>
          <w:p w14:paraId="43F5FBFF"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the doors light enough for all voters to open?</w:t>
            </w:r>
          </w:p>
        </w:tc>
        <w:tc>
          <w:tcPr>
            <w:tcW w:w="720" w:type="dxa"/>
            <w:shd w:val="clear" w:color="auto" w:fill="auto"/>
          </w:tcPr>
          <w:p w14:paraId="4ED14253" w14:textId="6A4DBFEF"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4CEA3814"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594BE107" w14:textId="77777777" w:rsidTr="003A3887">
        <w:tc>
          <w:tcPr>
            <w:tcW w:w="5400" w:type="dxa"/>
            <w:shd w:val="clear" w:color="auto" w:fill="auto"/>
          </w:tcPr>
          <w:p w14:paraId="60BCB0B0"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Can the ‘Guidance for voters’ notice be clearly displayed outside the premises in a position so it can be read by all voters?</w:t>
            </w:r>
          </w:p>
        </w:tc>
        <w:tc>
          <w:tcPr>
            <w:tcW w:w="720" w:type="dxa"/>
            <w:shd w:val="clear" w:color="auto" w:fill="auto"/>
          </w:tcPr>
          <w:p w14:paraId="179BD0B4" w14:textId="77777777" w:rsidR="005E778A" w:rsidRDefault="005E778A" w:rsidP="005E778A">
            <w:pPr>
              <w:spacing w:before="0" w:after="0" w:line="240" w:lineRule="auto"/>
              <w:rPr>
                <w:rFonts w:eastAsia="Times New Roman" w:cs="Arial"/>
                <w:color w:val="auto"/>
                <w:sz w:val="20"/>
                <w:szCs w:val="20"/>
              </w:rPr>
            </w:pPr>
          </w:p>
          <w:p w14:paraId="41D32F52" w14:textId="31886016" w:rsidR="00925093"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5DCB3F65"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07C6581D" w14:textId="77777777" w:rsidTr="003A3887">
        <w:tc>
          <w:tcPr>
            <w:tcW w:w="5400" w:type="dxa"/>
            <w:shd w:val="clear" w:color="auto" w:fill="auto"/>
          </w:tcPr>
          <w:p w14:paraId="4F04B37E"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Does the building have a hearing loop installed?</w:t>
            </w:r>
          </w:p>
        </w:tc>
        <w:tc>
          <w:tcPr>
            <w:tcW w:w="720" w:type="dxa"/>
            <w:shd w:val="clear" w:color="auto" w:fill="auto"/>
          </w:tcPr>
          <w:p w14:paraId="0266BC79" w14:textId="4C23F398"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Yes</w:t>
            </w:r>
          </w:p>
        </w:tc>
        <w:tc>
          <w:tcPr>
            <w:tcW w:w="3420" w:type="dxa"/>
            <w:shd w:val="clear" w:color="auto" w:fill="auto"/>
          </w:tcPr>
          <w:p w14:paraId="3A591D50"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256B3B2A" w14:textId="77777777" w:rsidTr="003A3887">
        <w:tc>
          <w:tcPr>
            <w:tcW w:w="5400" w:type="dxa"/>
            <w:shd w:val="clear" w:color="auto" w:fill="auto"/>
          </w:tcPr>
          <w:p w14:paraId="5F2F170B"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there any external security concerns?</w:t>
            </w:r>
          </w:p>
        </w:tc>
        <w:tc>
          <w:tcPr>
            <w:tcW w:w="720" w:type="dxa"/>
            <w:shd w:val="clear" w:color="auto" w:fill="auto"/>
          </w:tcPr>
          <w:p w14:paraId="2C93D7EA" w14:textId="5EA46ED9"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No</w:t>
            </w:r>
          </w:p>
        </w:tc>
        <w:tc>
          <w:tcPr>
            <w:tcW w:w="3420" w:type="dxa"/>
            <w:shd w:val="clear" w:color="auto" w:fill="auto"/>
          </w:tcPr>
          <w:p w14:paraId="3ECEFA75" w14:textId="77777777" w:rsidR="005E778A" w:rsidRPr="005E778A" w:rsidRDefault="005E778A" w:rsidP="005E778A">
            <w:pPr>
              <w:spacing w:before="0" w:after="0" w:line="240" w:lineRule="auto"/>
              <w:rPr>
                <w:rFonts w:eastAsia="Times New Roman" w:cs="Arial"/>
                <w:color w:val="auto"/>
                <w:sz w:val="20"/>
                <w:szCs w:val="20"/>
              </w:rPr>
            </w:pPr>
          </w:p>
        </w:tc>
      </w:tr>
      <w:tr w:rsidR="000A40F1" w:rsidRPr="005E778A" w14:paraId="2116011F" w14:textId="77777777" w:rsidTr="003A3887">
        <w:tc>
          <w:tcPr>
            <w:tcW w:w="5400" w:type="dxa"/>
            <w:shd w:val="clear" w:color="auto" w:fill="auto"/>
          </w:tcPr>
          <w:p w14:paraId="1DC979E0"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Can tellers be accommodated outside the building?</w:t>
            </w:r>
          </w:p>
        </w:tc>
        <w:tc>
          <w:tcPr>
            <w:tcW w:w="720" w:type="dxa"/>
            <w:shd w:val="clear" w:color="auto" w:fill="auto"/>
          </w:tcPr>
          <w:p w14:paraId="55554204" w14:textId="76796570" w:rsidR="005E778A" w:rsidRPr="005E778A" w:rsidRDefault="00C7385B" w:rsidP="005E778A">
            <w:pPr>
              <w:spacing w:before="0" w:after="0" w:line="240" w:lineRule="auto"/>
              <w:rPr>
                <w:rFonts w:eastAsia="Times New Roman" w:cs="Arial"/>
                <w:color w:val="auto"/>
                <w:sz w:val="20"/>
                <w:szCs w:val="20"/>
              </w:rPr>
            </w:pPr>
            <w:r>
              <w:rPr>
                <w:rFonts w:eastAsia="Times New Roman" w:cs="Arial"/>
                <w:color w:val="auto"/>
                <w:sz w:val="20"/>
                <w:szCs w:val="20"/>
              </w:rPr>
              <w:t xml:space="preserve">Yes </w:t>
            </w:r>
          </w:p>
        </w:tc>
        <w:tc>
          <w:tcPr>
            <w:tcW w:w="3420" w:type="dxa"/>
            <w:shd w:val="clear" w:color="auto" w:fill="auto"/>
          </w:tcPr>
          <w:p w14:paraId="42D283C5" w14:textId="6F74929D" w:rsidR="005E778A" w:rsidRPr="005E778A" w:rsidRDefault="005E778A" w:rsidP="005E778A">
            <w:pPr>
              <w:spacing w:before="0" w:after="0" w:line="240" w:lineRule="auto"/>
              <w:rPr>
                <w:rFonts w:eastAsia="Times New Roman" w:cs="Arial"/>
                <w:color w:val="auto"/>
                <w:sz w:val="20"/>
                <w:szCs w:val="20"/>
              </w:rPr>
            </w:pPr>
          </w:p>
        </w:tc>
      </w:tr>
    </w:tbl>
    <w:p w14:paraId="6435D2F5" w14:textId="77777777" w:rsidR="005E778A" w:rsidRPr="005E778A" w:rsidRDefault="005E778A" w:rsidP="005E778A">
      <w:pPr>
        <w:spacing w:before="0" w:after="0" w:line="240" w:lineRule="auto"/>
        <w:rPr>
          <w:rFonts w:eastAsia="Times New Roman" w:cs="Arial"/>
          <w:color w:val="auto"/>
        </w:rPr>
      </w:pPr>
    </w:p>
    <w:p w14:paraId="7FEAF2E4" w14:textId="77777777" w:rsidR="005E778A" w:rsidRPr="005E778A" w:rsidRDefault="005E778A" w:rsidP="005E778A">
      <w:pPr>
        <w:spacing w:before="0" w:after="0" w:line="240" w:lineRule="auto"/>
        <w:rPr>
          <w:rFonts w:eastAsia="Times New Roman" w:cs="Arial"/>
          <w:color w:val="auto"/>
        </w:rPr>
      </w:pPr>
    </w:p>
    <w:p w14:paraId="737518A0" w14:textId="77777777" w:rsidR="005E778A" w:rsidRPr="005E778A" w:rsidRDefault="005E778A" w:rsidP="005E778A">
      <w:pPr>
        <w:spacing w:before="0" w:after="0" w:line="240" w:lineRule="auto"/>
        <w:rPr>
          <w:rFonts w:eastAsia="Times New Roman" w:cs="Arial"/>
          <w:color w:val="auto"/>
        </w:rPr>
      </w:pPr>
    </w:p>
    <w:p w14:paraId="6E3E9F71" w14:textId="77777777" w:rsidR="005E778A" w:rsidRPr="005E778A" w:rsidRDefault="005E778A" w:rsidP="005E778A">
      <w:pPr>
        <w:spacing w:before="0" w:after="0" w:line="240" w:lineRule="auto"/>
        <w:rPr>
          <w:rFonts w:eastAsia="Times New Roman" w:cs="Arial"/>
          <w:color w:val="auto"/>
        </w:rPr>
      </w:pPr>
    </w:p>
    <w:p w14:paraId="7377B2DA" w14:textId="77777777" w:rsidR="005E778A" w:rsidRPr="005E778A" w:rsidRDefault="005E778A" w:rsidP="005E778A">
      <w:pPr>
        <w:spacing w:before="0" w:after="0" w:line="240" w:lineRule="auto"/>
        <w:rPr>
          <w:rFonts w:eastAsia="Times New Roman" w:cs="Arial"/>
          <w:color w:val="auto"/>
        </w:rPr>
      </w:pPr>
    </w:p>
    <w:p w14:paraId="52153853" w14:textId="77777777" w:rsidR="005E778A" w:rsidRPr="005E778A" w:rsidRDefault="005E778A" w:rsidP="005E778A">
      <w:pPr>
        <w:spacing w:before="0" w:after="0" w:line="240" w:lineRule="auto"/>
        <w:rPr>
          <w:rFonts w:eastAsia="Times New Roman" w:cs="Arial"/>
          <w:color w:val="auto"/>
        </w:rPr>
      </w:pPr>
    </w:p>
    <w:p w14:paraId="131EADFC" w14:textId="77777777" w:rsidR="005E778A" w:rsidRPr="005E778A" w:rsidRDefault="005E778A" w:rsidP="005E778A">
      <w:pPr>
        <w:spacing w:before="0" w:after="160" w:line="259" w:lineRule="auto"/>
        <w:rPr>
          <w:rFonts w:eastAsia="Times New Roman" w:cs="Arial"/>
          <w:color w:val="auto"/>
        </w:rPr>
      </w:pPr>
      <w:r w:rsidRPr="005E778A">
        <w:rPr>
          <w:rFonts w:eastAsia="Times New Roman" w:cs="Arial"/>
          <w:color w:val="auto"/>
        </w:rPr>
        <w:br w:type="page"/>
      </w:r>
    </w:p>
    <w:p w14:paraId="1B054A41" w14:textId="77777777" w:rsidR="005E778A" w:rsidRPr="005E778A" w:rsidRDefault="005E778A" w:rsidP="005E778A">
      <w:pPr>
        <w:spacing w:before="0" w:after="0" w:line="240" w:lineRule="auto"/>
        <w:rPr>
          <w:rFonts w:eastAsia="Times New Roman" w:cs="Arial"/>
          <w:color w:val="auto"/>
          <w:sz w:val="32"/>
          <w:szCs w:val="32"/>
        </w:rPr>
      </w:pPr>
      <w:r w:rsidRPr="005E778A">
        <w:rPr>
          <w:rFonts w:eastAsia="Times New Roman" w:cs="Arial"/>
          <w:color w:val="auto"/>
          <w:sz w:val="32"/>
          <w:szCs w:val="32"/>
        </w:rPr>
        <w:lastRenderedPageBreak/>
        <w:t>External plan – B1</w:t>
      </w:r>
    </w:p>
    <w:p w14:paraId="34FE71D0" w14:textId="77777777" w:rsidR="005E778A" w:rsidRPr="005E778A" w:rsidRDefault="005E778A" w:rsidP="005E778A">
      <w:pPr>
        <w:spacing w:before="0" w:after="0" w:line="240" w:lineRule="auto"/>
        <w:rPr>
          <w:rFonts w:eastAsia="Times New Roman" w:cs="Arial"/>
          <w:color w:val="auto"/>
          <w:sz w:val="32"/>
          <w:szCs w:val="32"/>
        </w:rPr>
      </w:pPr>
    </w:p>
    <w:p w14:paraId="2060F602" w14:textId="77777777" w:rsidR="005E778A" w:rsidRPr="005E778A" w:rsidRDefault="005E778A" w:rsidP="005E778A">
      <w:pPr>
        <w:spacing w:before="0" w:after="0" w:line="240" w:lineRule="auto"/>
        <w:rPr>
          <w:rFonts w:eastAsia="Times New Roman" w:cs="Arial"/>
          <w:color w:val="auto"/>
        </w:rPr>
      </w:pPr>
      <w:r w:rsidRPr="005E778A">
        <w:rPr>
          <w:rFonts w:eastAsia="Times New Roman" w:cs="Arial"/>
          <w:color w:val="auto"/>
        </w:rPr>
        <w:t>Show external layout, street name(s), car parking (including disabled car parking), ramps, steps, lighting, appropriate places for signage, etc.</w:t>
      </w:r>
    </w:p>
    <w:p w14:paraId="42CA5C1B" w14:textId="77777777" w:rsidR="005E778A" w:rsidRPr="005E778A" w:rsidRDefault="005E778A" w:rsidP="005E778A">
      <w:pPr>
        <w:spacing w:before="0" w:after="0" w:line="240" w:lineRule="auto"/>
        <w:rPr>
          <w:rFonts w:eastAsia="Times New Roman" w:cs="Arial"/>
          <w:color w:val="auto"/>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640"/>
      </w:tblGrid>
      <w:tr w:rsidR="000A40F1" w:rsidRPr="005E778A" w14:paraId="5225DD74" w14:textId="77777777" w:rsidTr="003A3887">
        <w:tc>
          <w:tcPr>
            <w:tcW w:w="8640" w:type="dxa"/>
            <w:shd w:val="clear" w:color="auto" w:fill="auto"/>
          </w:tcPr>
          <w:p w14:paraId="683C462E" w14:textId="77777777" w:rsidR="005E778A" w:rsidRPr="005E778A" w:rsidRDefault="005E778A" w:rsidP="005E778A">
            <w:pPr>
              <w:spacing w:before="0" w:after="0" w:line="240" w:lineRule="auto"/>
              <w:rPr>
                <w:rFonts w:eastAsia="Times New Roman" w:cs="Times New Roman"/>
                <w:b/>
                <w:i/>
                <w:color w:val="auto"/>
                <w:sz w:val="22"/>
              </w:rPr>
            </w:pPr>
            <w:r w:rsidRPr="005E778A">
              <w:rPr>
                <w:rFonts w:eastAsia="Times New Roman" w:cs="Times New Roman"/>
                <w:b/>
                <w:i/>
                <w:color w:val="auto"/>
                <w:sz w:val="22"/>
              </w:rPr>
              <w:t>Sketch layout; provide photographs as appropriate.</w:t>
            </w:r>
          </w:p>
          <w:p w14:paraId="6B5D52C3" w14:textId="77777777" w:rsidR="005E778A" w:rsidRPr="005E778A" w:rsidRDefault="005E778A" w:rsidP="005E778A">
            <w:pPr>
              <w:spacing w:before="0" w:after="0" w:line="240" w:lineRule="auto"/>
              <w:rPr>
                <w:rFonts w:eastAsia="Times New Roman" w:cs="Arial"/>
                <w:b/>
                <w:i/>
                <w:color w:val="auto"/>
                <w:sz w:val="20"/>
                <w:szCs w:val="20"/>
              </w:rPr>
            </w:pPr>
          </w:p>
          <w:p w14:paraId="763CECEF" w14:textId="77777777" w:rsidR="005E778A" w:rsidRPr="005E778A" w:rsidRDefault="005E778A" w:rsidP="005E778A">
            <w:pPr>
              <w:spacing w:before="0" w:after="0" w:line="240" w:lineRule="auto"/>
              <w:rPr>
                <w:rFonts w:eastAsia="Times New Roman" w:cs="Arial"/>
                <w:color w:val="auto"/>
                <w:sz w:val="20"/>
                <w:szCs w:val="20"/>
              </w:rPr>
            </w:pPr>
          </w:p>
          <w:p w14:paraId="1A5A94D2" w14:textId="7911A94D"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Please see attached photos.</w:t>
            </w:r>
          </w:p>
          <w:p w14:paraId="200C09D8" w14:textId="77777777" w:rsidR="005E778A" w:rsidRPr="005E778A" w:rsidRDefault="005E778A" w:rsidP="005E778A">
            <w:pPr>
              <w:spacing w:before="0" w:after="0" w:line="240" w:lineRule="auto"/>
              <w:rPr>
                <w:rFonts w:eastAsia="Times New Roman" w:cs="Arial"/>
                <w:color w:val="auto"/>
                <w:sz w:val="20"/>
                <w:szCs w:val="20"/>
              </w:rPr>
            </w:pPr>
          </w:p>
          <w:p w14:paraId="08E256E0" w14:textId="77777777" w:rsidR="005E778A" w:rsidRPr="005E778A" w:rsidRDefault="005E778A" w:rsidP="005E778A">
            <w:pPr>
              <w:spacing w:before="0" w:after="0" w:line="240" w:lineRule="auto"/>
              <w:rPr>
                <w:rFonts w:eastAsia="Times New Roman" w:cs="Arial"/>
                <w:color w:val="auto"/>
                <w:sz w:val="20"/>
                <w:szCs w:val="20"/>
              </w:rPr>
            </w:pPr>
          </w:p>
          <w:p w14:paraId="6E2B73B6" w14:textId="58839767" w:rsidR="005E778A" w:rsidRDefault="00BA2B11" w:rsidP="005E778A">
            <w:pPr>
              <w:spacing w:before="0" w:after="0" w:line="240" w:lineRule="auto"/>
              <w:rPr>
                <w:rFonts w:eastAsia="Times New Roman" w:cs="Arial"/>
                <w:color w:val="auto"/>
                <w:sz w:val="20"/>
                <w:szCs w:val="20"/>
              </w:rPr>
            </w:pPr>
            <w:r>
              <w:rPr>
                <w:rFonts w:eastAsia="Times New Roman" w:cs="Arial"/>
                <w:color w:val="auto"/>
                <w:sz w:val="20"/>
                <w:szCs w:val="20"/>
              </w:rPr>
              <w:t>Photo 01 image – pedestrian entrance.</w:t>
            </w:r>
          </w:p>
          <w:p w14:paraId="0C4FC643" w14:textId="6B75AB10" w:rsidR="00BA2B11" w:rsidRDefault="00BA2B11" w:rsidP="005E778A">
            <w:pPr>
              <w:spacing w:before="0" w:after="0" w:line="240" w:lineRule="auto"/>
              <w:rPr>
                <w:rFonts w:eastAsia="Times New Roman" w:cs="Arial"/>
                <w:color w:val="auto"/>
                <w:sz w:val="20"/>
                <w:szCs w:val="20"/>
              </w:rPr>
            </w:pPr>
          </w:p>
          <w:p w14:paraId="569A5919" w14:textId="72498415" w:rsidR="00BA2B11" w:rsidRDefault="00BA2B11" w:rsidP="005E778A">
            <w:pPr>
              <w:spacing w:before="0" w:after="0" w:line="240" w:lineRule="auto"/>
              <w:rPr>
                <w:rFonts w:eastAsia="Times New Roman" w:cs="Arial"/>
                <w:color w:val="auto"/>
                <w:sz w:val="20"/>
                <w:szCs w:val="20"/>
              </w:rPr>
            </w:pPr>
            <w:r>
              <w:rPr>
                <w:rFonts w:eastAsia="Times New Roman" w:cs="Arial"/>
                <w:color w:val="auto"/>
                <w:sz w:val="20"/>
                <w:szCs w:val="20"/>
              </w:rPr>
              <w:t xml:space="preserve">Photo 02 </w:t>
            </w:r>
            <w:r w:rsidR="00BA6A9A">
              <w:rPr>
                <w:rFonts w:eastAsia="Times New Roman" w:cs="Arial"/>
                <w:color w:val="auto"/>
                <w:sz w:val="20"/>
                <w:szCs w:val="20"/>
              </w:rPr>
              <w:t>i</w:t>
            </w:r>
            <w:r>
              <w:rPr>
                <w:rFonts w:eastAsia="Times New Roman" w:cs="Arial"/>
                <w:color w:val="auto"/>
                <w:sz w:val="20"/>
                <w:szCs w:val="20"/>
              </w:rPr>
              <w:t>mage – walkway entrance.</w:t>
            </w:r>
          </w:p>
          <w:p w14:paraId="1A6C6489" w14:textId="4B59ABA5" w:rsidR="00BA2B11" w:rsidRDefault="00BA2B11" w:rsidP="005E778A">
            <w:pPr>
              <w:spacing w:before="0" w:after="0" w:line="240" w:lineRule="auto"/>
              <w:rPr>
                <w:rFonts w:eastAsia="Times New Roman" w:cs="Arial"/>
                <w:color w:val="auto"/>
                <w:sz w:val="20"/>
                <w:szCs w:val="20"/>
              </w:rPr>
            </w:pPr>
          </w:p>
          <w:p w14:paraId="4A1AA48B" w14:textId="4A50DF72" w:rsidR="00BA2B11" w:rsidRDefault="00BA2B11" w:rsidP="005E778A">
            <w:pPr>
              <w:spacing w:before="0" w:after="0" w:line="240" w:lineRule="auto"/>
              <w:rPr>
                <w:rFonts w:eastAsia="Times New Roman" w:cs="Arial"/>
                <w:color w:val="auto"/>
                <w:sz w:val="20"/>
                <w:szCs w:val="20"/>
              </w:rPr>
            </w:pPr>
            <w:r>
              <w:rPr>
                <w:rFonts w:eastAsia="Times New Roman" w:cs="Arial"/>
                <w:color w:val="auto"/>
                <w:sz w:val="20"/>
                <w:szCs w:val="20"/>
              </w:rPr>
              <w:t>Photo 03 image – car park entrance.</w:t>
            </w:r>
          </w:p>
          <w:p w14:paraId="0819BB32" w14:textId="5E2F140D" w:rsidR="00BA2B11" w:rsidRDefault="00BA2B11" w:rsidP="005E778A">
            <w:pPr>
              <w:spacing w:before="0" w:after="0" w:line="240" w:lineRule="auto"/>
              <w:rPr>
                <w:rFonts w:eastAsia="Times New Roman" w:cs="Arial"/>
                <w:color w:val="auto"/>
                <w:sz w:val="20"/>
                <w:szCs w:val="20"/>
              </w:rPr>
            </w:pPr>
          </w:p>
          <w:p w14:paraId="4F211AFA" w14:textId="45DF0C9A" w:rsidR="00BA2B11" w:rsidRDefault="00BA2B11" w:rsidP="005E778A">
            <w:pPr>
              <w:spacing w:before="0" w:after="0" w:line="240" w:lineRule="auto"/>
              <w:rPr>
                <w:rFonts w:eastAsia="Times New Roman" w:cs="Arial"/>
                <w:color w:val="auto"/>
                <w:sz w:val="20"/>
                <w:szCs w:val="20"/>
              </w:rPr>
            </w:pPr>
            <w:r>
              <w:rPr>
                <w:rFonts w:eastAsia="Times New Roman" w:cs="Arial"/>
                <w:color w:val="auto"/>
                <w:sz w:val="20"/>
                <w:szCs w:val="20"/>
              </w:rPr>
              <w:t>Photo 04 image – walkway for voters towards entrance to polling place.</w:t>
            </w:r>
          </w:p>
          <w:p w14:paraId="736724D6" w14:textId="56FD2AF7" w:rsidR="00BA2B11" w:rsidRDefault="00BA2B11" w:rsidP="005E778A">
            <w:pPr>
              <w:spacing w:before="0" w:after="0" w:line="240" w:lineRule="auto"/>
              <w:rPr>
                <w:rFonts w:eastAsia="Times New Roman" w:cs="Arial"/>
                <w:color w:val="auto"/>
                <w:sz w:val="20"/>
                <w:szCs w:val="20"/>
              </w:rPr>
            </w:pPr>
          </w:p>
          <w:p w14:paraId="49661E12" w14:textId="18F356AD" w:rsidR="00BA2B11" w:rsidRDefault="00BA2B11" w:rsidP="005E778A">
            <w:pPr>
              <w:spacing w:before="0" w:after="0" w:line="240" w:lineRule="auto"/>
              <w:rPr>
                <w:rFonts w:eastAsia="Times New Roman" w:cs="Arial"/>
                <w:color w:val="auto"/>
                <w:sz w:val="20"/>
                <w:szCs w:val="20"/>
              </w:rPr>
            </w:pPr>
            <w:r>
              <w:rPr>
                <w:rFonts w:eastAsia="Times New Roman" w:cs="Arial"/>
                <w:color w:val="auto"/>
                <w:sz w:val="20"/>
                <w:szCs w:val="20"/>
              </w:rPr>
              <w:t>Photo 06 image – disabled parking.</w:t>
            </w:r>
          </w:p>
          <w:p w14:paraId="31432140" w14:textId="775F5822" w:rsidR="00BA2B11" w:rsidRDefault="00BA2B11" w:rsidP="005E778A">
            <w:pPr>
              <w:spacing w:before="0" w:after="0" w:line="240" w:lineRule="auto"/>
              <w:rPr>
                <w:rFonts w:eastAsia="Times New Roman" w:cs="Arial"/>
                <w:color w:val="auto"/>
                <w:sz w:val="20"/>
                <w:szCs w:val="20"/>
              </w:rPr>
            </w:pPr>
          </w:p>
          <w:p w14:paraId="1FC4FFEC" w14:textId="50A2D241" w:rsidR="00BA2B11" w:rsidRDefault="00BA2B11" w:rsidP="005E778A">
            <w:pPr>
              <w:spacing w:before="0" w:after="0" w:line="240" w:lineRule="auto"/>
              <w:rPr>
                <w:rFonts w:eastAsia="Times New Roman" w:cs="Arial"/>
                <w:color w:val="auto"/>
                <w:sz w:val="20"/>
                <w:szCs w:val="20"/>
              </w:rPr>
            </w:pPr>
            <w:r>
              <w:rPr>
                <w:rFonts w:eastAsia="Times New Roman" w:cs="Arial"/>
                <w:color w:val="auto"/>
                <w:sz w:val="20"/>
                <w:szCs w:val="20"/>
              </w:rPr>
              <w:t>Photos 08/09</w:t>
            </w:r>
            <w:r w:rsidR="00DF58DA">
              <w:rPr>
                <w:rFonts w:eastAsia="Times New Roman" w:cs="Arial"/>
                <w:color w:val="auto"/>
                <w:sz w:val="20"/>
                <w:szCs w:val="20"/>
              </w:rPr>
              <w:t xml:space="preserve"> images</w:t>
            </w:r>
            <w:r>
              <w:rPr>
                <w:rFonts w:eastAsia="Times New Roman" w:cs="Arial"/>
                <w:color w:val="auto"/>
                <w:sz w:val="20"/>
                <w:szCs w:val="20"/>
              </w:rPr>
              <w:t xml:space="preserve"> – security lighting at entrance to polling place.</w:t>
            </w:r>
          </w:p>
          <w:p w14:paraId="14EEAB75" w14:textId="77777777" w:rsidR="00BA2B11" w:rsidRPr="005E778A" w:rsidRDefault="00BA2B11" w:rsidP="005E778A">
            <w:pPr>
              <w:spacing w:before="0" w:after="0" w:line="240" w:lineRule="auto"/>
              <w:rPr>
                <w:rFonts w:eastAsia="Times New Roman" w:cs="Arial"/>
                <w:color w:val="auto"/>
                <w:sz w:val="20"/>
                <w:szCs w:val="20"/>
              </w:rPr>
            </w:pPr>
          </w:p>
          <w:p w14:paraId="140310FE" w14:textId="77777777" w:rsidR="005E778A" w:rsidRPr="005E778A" w:rsidRDefault="005E778A" w:rsidP="005E778A">
            <w:pPr>
              <w:spacing w:before="0" w:after="0" w:line="240" w:lineRule="auto"/>
              <w:rPr>
                <w:rFonts w:eastAsia="Times New Roman" w:cs="Arial"/>
                <w:color w:val="auto"/>
                <w:sz w:val="20"/>
                <w:szCs w:val="20"/>
              </w:rPr>
            </w:pPr>
          </w:p>
          <w:p w14:paraId="54AFAE1F" w14:textId="77777777" w:rsidR="005E778A" w:rsidRPr="005E778A" w:rsidRDefault="005E778A" w:rsidP="005E778A">
            <w:pPr>
              <w:spacing w:before="0" w:after="0" w:line="240" w:lineRule="auto"/>
              <w:rPr>
                <w:rFonts w:eastAsia="Times New Roman" w:cs="Arial"/>
                <w:color w:val="auto"/>
                <w:sz w:val="20"/>
                <w:szCs w:val="20"/>
              </w:rPr>
            </w:pPr>
          </w:p>
          <w:p w14:paraId="72B7D0E5" w14:textId="77777777" w:rsidR="005E778A" w:rsidRPr="005E778A" w:rsidRDefault="005E778A" w:rsidP="005E778A">
            <w:pPr>
              <w:spacing w:before="0" w:after="0" w:line="240" w:lineRule="auto"/>
              <w:rPr>
                <w:rFonts w:eastAsia="Times New Roman" w:cs="Arial"/>
                <w:color w:val="auto"/>
                <w:sz w:val="20"/>
                <w:szCs w:val="20"/>
              </w:rPr>
            </w:pPr>
          </w:p>
          <w:p w14:paraId="10D5E824" w14:textId="77777777" w:rsidR="005E778A" w:rsidRPr="005E778A" w:rsidRDefault="005E778A" w:rsidP="005E778A">
            <w:pPr>
              <w:spacing w:before="0" w:after="0" w:line="240" w:lineRule="auto"/>
              <w:rPr>
                <w:rFonts w:eastAsia="Times New Roman" w:cs="Arial"/>
                <w:color w:val="auto"/>
                <w:sz w:val="20"/>
                <w:szCs w:val="20"/>
              </w:rPr>
            </w:pPr>
          </w:p>
          <w:p w14:paraId="793765CC" w14:textId="77777777" w:rsidR="005E778A" w:rsidRPr="005E778A" w:rsidRDefault="005E778A" w:rsidP="005E778A">
            <w:pPr>
              <w:spacing w:before="0" w:after="0" w:line="240" w:lineRule="auto"/>
              <w:rPr>
                <w:rFonts w:eastAsia="Times New Roman" w:cs="Arial"/>
                <w:color w:val="auto"/>
                <w:sz w:val="20"/>
                <w:szCs w:val="20"/>
              </w:rPr>
            </w:pPr>
          </w:p>
          <w:p w14:paraId="5D493034" w14:textId="77777777" w:rsidR="005E778A" w:rsidRPr="005E778A" w:rsidRDefault="005E778A" w:rsidP="005E778A">
            <w:pPr>
              <w:spacing w:before="0" w:after="0" w:line="240" w:lineRule="auto"/>
              <w:rPr>
                <w:rFonts w:eastAsia="Times New Roman" w:cs="Arial"/>
                <w:color w:val="auto"/>
                <w:sz w:val="20"/>
                <w:szCs w:val="20"/>
              </w:rPr>
            </w:pPr>
          </w:p>
          <w:p w14:paraId="5BCB26B6" w14:textId="77777777" w:rsidR="005E778A" w:rsidRPr="005E778A" w:rsidRDefault="005E778A" w:rsidP="005E778A">
            <w:pPr>
              <w:spacing w:before="0" w:after="0" w:line="240" w:lineRule="auto"/>
              <w:rPr>
                <w:rFonts w:eastAsia="Times New Roman" w:cs="Arial"/>
                <w:color w:val="auto"/>
                <w:sz w:val="20"/>
                <w:szCs w:val="20"/>
              </w:rPr>
            </w:pPr>
          </w:p>
          <w:p w14:paraId="1B98FC92" w14:textId="77777777" w:rsidR="005E778A" w:rsidRPr="005E778A" w:rsidRDefault="005E778A" w:rsidP="005E778A">
            <w:pPr>
              <w:spacing w:before="0" w:after="0" w:line="240" w:lineRule="auto"/>
              <w:rPr>
                <w:rFonts w:eastAsia="Times New Roman" w:cs="Arial"/>
                <w:color w:val="auto"/>
                <w:sz w:val="20"/>
                <w:szCs w:val="20"/>
              </w:rPr>
            </w:pPr>
          </w:p>
          <w:p w14:paraId="571E2875" w14:textId="77777777" w:rsidR="005E778A" w:rsidRPr="005E778A" w:rsidRDefault="005E778A" w:rsidP="005E778A">
            <w:pPr>
              <w:spacing w:before="0" w:after="0" w:line="240" w:lineRule="auto"/>
              <w:rPr>
                <w:rFonts w:eastAsia="Times New Roman" w:cs="Arial"/>
                <w:color w:val="auto"/>
                <w:sz w:val="20"/>
                <w:szCs w:val="20"/>
              </w:rPr>
            </w:pPr>
          </w:p>
          <w:p w14:paraId="3B02EBEB" w14:textId="77777777" w:rsidR="005E778A" w:rsidRPr="005E778A" w:rsidRDefault="005E778A" w:rsidP="005E778A">
            <w:pPr>
              <w:spacing w:before="0" w:after="0" w:line="240" w:lineRule="auto"/>
              <w:rPr>
                <w:rFonts w:eastAsia="Times New Roman" w:cs="Arial"/>
                <w:color w:val="auto"/>
                <w:sz w:val="20"/>
                <w:szCs w:val="20"/>
              </w:rPr>
            </w:pPr>
          </w:p>
          <w:p w14:paraId="7A2160EC" w14:textId="77777777" w:rsidR="005E778A" w:rsidRPr="005E778A" w:rsidRDefault="005E778A" w:rsidP="005E778A">
            <w:pPr>
              <w:spacing w:before="0" w:after="0" w:line="240" w:lineRule="auto"/>
              <w:rPr>
                <w:rFonts w:eastAsia="Times New Roman" w:cs="Arial"/>
                <w:color w:val="auto"/>
                <w:sz w:val="20"/>
                <w:szCs w:val="20"/>
              </w:rPr>
            </w:pPr>
          </w:p>
          <w:p w14:paraId="6D9033AB" w14:textId="77777777" w:rsidR="005E778A" w:rsidRPr="005E778A" w:rsidRDefault="005E778A" w:rsidP="005E778A">
            <w:pPr>
              <w:spacing w:before="0" w:after="0" w:line="240" w:lineRule="auto"/>
              <w:rPr>
                <w:rFonts w:eastAsia="Times New Roman" w:cs="Arial"/>
                <w:color w:val="auto"/>
                <w:sz w:val="20"/>
                <w:szCs w:val="20"/>
              </w:rPr>
            </w:pPr>
          </w:p>
          <w:p w14:paraId="501B23BA" w14:textId="77777777" w:rsidR="005E778A" w:rsidRPr="005E778A" w:rsidRDefault="005E778A" w:rsidP="005E778A">
            <w:pPr>
              <w:spacing w:before="0" w:after="0" w:line="240" w:lineRule="auto"/>
              <w:rPr>
                <w:rFonts w:eastAsia="Times New Roman" w:cs="Arial"/>
                <w:color w:val="auto"/>
                <w:sz w:val="20"/>
                <w:szCs w:val="20"/>
              </w:rPr>
            </w:pPr>
          </w:p>
          <w:p w14:paraId="3C36731B" w14:textId="77777777" w:rsidR="005E778A" w:rsidRPr="005E778A" w:rsidRDefault="005E778A" w:rsidP="005E778A">
            <w:pPr>
              <w:spacing w:before="0" w:after="0" w:line="240" w:lineRule="auto"/>
              <w:rPr>
                <w:rFonts w:eastAsia="Times New Roman" w:cs="Arial"/>
                <w:color w:val="auto"/>
                <w:sz w:val="20"/>
                <w:szCs w:val="20"/>
              </w:rPr>
            </w:pPr>
          </w:p>
          <w:p w14:paraId="0FEAB92A" w14:textId="77777777" w:rsidR="005E778A" w:rsidRPr="005E778A" w:rsidRDefault="005E778A" w:rsidP="005E778A">
            <w:pPr>
              <w:spacing w:before="0" w:after="0" w:line="240" w:lineRule="auto"/>
              <w:rPr>
                <w:rFonts w:eastAsia="Times New Roman" w:cs="Arial"/>
                <w:color w:val="auto"/>
                <w:sz w:val="20"/>
                <w:szCs w:val="20"/>
              </w:rPr>
            </w:pPr>
          </w:p>
          <w:p w14:paraId="3ACE3861" w14:textId="77777777" w:rsidR="005E778A" w:rsidRPr="005E778A" w:rsidRDefault="005E778A" w:rsidP="005E778A">
            <w:pPr>
              <w:spacing w:before="0" w:after="0" w:line="240" w:lineRule="auto"/>
              <w:rPr>
                <w:rFonts w:eastAsia="Times New Roman" w:cs="Arial"/>
                <w:color w:val="auto"/>
                <w:sz w:val="20"/>
                <w:szCs w:val="20"/>
              </w:rPr>
            </w:pPr>
          </w:p>
          <w:p w14:paraId="1455BCF4" w14:textId="77777777" w:rsidR="005E778A" w:rsidRPr="005E778A" w:rsidRDefault="005E778A" w:rsidP="005E778A">
            <w:pPr>
              <w:spacing w:before="0" w:after="0" w:line="240" w:lineRule="auto"/>
              <w:rPr>
                <w:rFonts w:eastAsia="Times New Roman" w:cs="Arial"/>
                <w:color w:val="auto"/>
                <w:sz w:val="20"/>
                <w:szCs w:val="20"/>
              </w:rPr>
            </w:pPr>
          </w:p>
          <w:p w14:paraId="383E9CB5" w14:textId="77777777" w:rsidR="005E778A" w:rsidRPr="005E778A" w:rsidRDefault="005E778A" w:rsidP="005E778A">
            <w:pPr>
              <w:spacing w:before="0" w:after="0" w:line="240" w:lineRule="auto"/>
              <w:rPr>
                <w:rFonts w:eastAsia="Times New Roman" w:cs="Arial"/>
                <w:color w:val="auto"/>
                <w:sz w:val="20"/>
                <w:szCs w:val="20"/>
              </w:rPr>
            </w:pPr>
          </w:p>
          <w:p w14:paraId="550E8AD8" w14:textId="77777777" w:rsidR="005E778A" w:rsidRPr="005E778A" w:rsidRDefault="005E778A" w:rsidP="005E778A">
            <w:pPr>
              <w:spacing w:before="0" w:after="0" w:line="240" w:lineRule="auto"/>
              <w:rPr>
                <w:rFonts w:eastAsia="Times New Roman" w:cs="Arial"/>
                <w:color w:val="auto"/>
                <w:sz w:val="20"/>
                <w:szCs w:val="20"/>
              </w:rPr>
            </w:pPr>
          </w:p>
          <w:p w14:paraId="29F15810" w14:textId="77777777" w:rsidR="005E778A" w:rsidRPr="005E778A" w:rsidRDefault="005E778A" w:rsidP="005E778A">
            <w:pPr>
              <w:spacing w:before="0" w:after="0" w:line="240" w:lineRule="auto"/>
              <w:rPr>
                <w:rFonts w:eastAsia="Times New Roman" w:cs="Arial"/>
                <w:color w:val="auto"/>
                <w:sz w:val="20"/>
                <w:szCs w:val="20"/>
              </w:rPr>
            </w:pPr>
          </w:p>
          <w:p w14:paraId="2ACC1E41" w14:textId="77777777" w:rsidR="005E778A" w:rsidRPr="005E778A" w:rsidRDefault="005E778A" w:rsidP="005E778A">
            <w:pPr>
              <w:spacing w:before="0" w:after="0" w:line="240" w:lineRule="auto"/>
              <w:rPr>
                <w:rFonts w:eastAsia="Times New Roman" w:cs="Arial"/>
                <w:color w:val="auto"/>
                <w:sz w:val="20"/>
                <w:szCs w:val="20"/>
              </w:rPr>
            </w:pPr>
          </w:p>
          <w:p w14:paraId="73B15F2E" w14:textId="77777777" w:rsidR="005E778A" w:rsidRPr="005E778A" w:rsidRDefault="005E778A" w:rsidP="005E778A">
            <w:pPr>
              <w:spacing w:before="0" w:after="0" w:line="240" w:lineRule="auto"/>
              <w:rPr>
                <w:rFonts w:eastAsia="Times New Roman" w:cs="Arial"/>
                <w:color w:val="auto"/>
                <w:sz w:val="20"/>
                <w:szCs w:val="20"/>
              </w:rPr>
            </w:pPr>
          </w:p>
          <w:p w14:paraId="769D510F" w14:textId="77777777" w:rsidR="005E778A" w:rsidRPr="005E778A" w:rsidRDefault="005E778A" w:rsidP="005E778A">
            <w:pPr>
              <w:spacing w:before="0" w:after="0" w:line="240" w:lineRule="auto"/>
              <w:rPr>
                <w:rFonts w:eastAsia="Times New Roman" w:cs="Arial"/>
                <w:color w:val="auto"/>
                <w:sz w:val="20"/>
                <w:szCs w:val="20"/>
              </w:rPr>
            </w:pPr>
          </w:p>
          <w:p w14:paraId="0C3B9547" w14:textId="77777777" w:rsidR="005E778A" w:rsidRPr="005E778A" w:rsidRDefault="005E778A" w:rsidP="005E778A">
            <w:pPr>
              <w:spacing w:before="0" w:after="0" w:line="240" w:lineRule="auto"/>
              <w:rPr>
                <w:rFonts w:eastAsia="Times New Roman" w:cs="Arial"/>
                <w:color w:val="auto"/>
                <w:sz w:val="20"/>
                <w:szCs w:val="20"/>
              </w:rPr>
            </w:pPr>
          </w:p>
          <w:p w14:paraId="64DA7CC3" w14:textId="77777777" w:rsidR="005E778A" w:rsidRPr="005E778A" w:rsidRDefault="005E778A" w:rsidP="005E778A">
            <w:pPr>
              <w:spacing w:before="0" w:after="0" w:line="240" w:lineRule="auto"/>
              <w:rPr>
                <w:rFonts w:eastAsia="Times New Roman" w:cs="Arial"/>
                <w:color w:val="auto"/>
                <w:sz w:val="20"/>
                <w:szCs w:val="20"/>
              </w:rPr>
            </w:pPr>
          </w:p>
          <w:p w14:paraId="2CF138FB" w14:textId="77777777" w:rsidR="005E778A" w:rsidRPr="005E778A" w:rsidRDefault="005E778A" w:rsidP="005E778A">
            <w:pPr>
              <w:spacing w:before="0" w:after="0" w:line="240" w:lineRule="auto"/>
              <w:rPr>
                <w:rFonts w:eastAsia="Times New Roman" w:cs="Arial"/>
                <w:color w:val="auto"/>
                <w:sz w:val="20"/>
                <w:szCs w:val="20"/>
              </w:rPr>
            </w:pPr>
          </w:p>
          <w:p w14:paraId="3D23BD7D" w14:textId="77777777" w:rsidR="005E778A" w:rsidRPr="005E778A" w:rsidRDefault="005E778A" w:rsidP="005E778A">
            <w:pPr>
              <w:spacing w:before="0" w:after="0" w:line="240" w:lineRule="auto"/>
              <w:rPr>
                <w:rFonts w:eastAsia="Times New Roman" w:cs="Arial"/>
                <w:color w:val="auto"/>
                <w:sz w:val="20"/>
                <w:szCs w:val="20"/>
              </w:rPr>
            </w:pPr>
          </w:p>
          <w:p w14:paraId="1F29491E" w14:textId="77777777" w:rsidR="005E778A" w:rsidRPr="005E778A" w:rsidRDefault="005E778A" w:rsidP="005E778A">
            <w:pPr>
              <w:spacing w:before="0" w:after="0" w:line="240" w:lineRule="auto"/>
              <w:rPr>
                <w:rFonts w:eastAsia="Times New Roman" w:cs="Arial"/>
                <w:color w:val="auto"/>
                <w:sz w:val="20"/>
                <w:szCs w:val="20"/>
              </w:rPr>
            </w:pPr>
          </w:p>
          <w:p w14:paraId="0DE6BC2C" w14:textId="77777777" w:rsidR="005E778A" w:rsidRPr="005E778A" w:rsidRDefault="005E778A" w:rsidP="005E778A">
            <w:pPr>
              <w:spacing w:before="0" w:after="0" w:line="240" w:lineRule="auto"/>
              <w:rPr>
                <w:rFonts w:eastAsia="Times New Roman" w:cs="Arial"/>
                <w:color w:val="auto"/>
                <w:sz w:val="20"/>
                <w:szCs w:val="20"/>
              </w:rPr>
            </w:pPr>
          </w:p>
          <w:p w14:paraId="67CDA745" w14:textId="77777777" w:rsidR="005E778A" w:rsidRPr="005E778A" w:rsidRDefault="005E778A" w:rsidP="005E778A">
            <w:pPr>
              <w:spacing w:before="0" w:after="0" w:line="240" w:lineRule="auto"/>
              <w:rPr>
                <w:rFonts w:eastAsia="Times New Roman" w:cs="Arial"/>
                <w:color w:val="auto"/>
                <w:sz w:val="20"/>
                <w:szCs w:val="20"/>
              </w:rPr>
            </w:pPr>
          </w:p>
          <w:p w14:paraId="5796E040" w14:textId="77777777" w:rsidR="005E778A" w:rsidRPr="005E778A" w:rsidRDefault="005E778A" w:rsidP="005E778A">
            <w:pPr>
              <w:spacing w:before="0" w:after="0" w:line="240" w:lineRule="auto"/>
              <w:rPr>
                <w:rFonts w:eastAsia="Times New Roman" w:cs="Arial"/>
                <w:color w:val="auto"/>
                <w:sz w:val="20"/>
                <w:szCs w:val="20"/>
              </w:rPr>
            </w:pPr>
          </w:p>
        </w:tc>
      </w:tr>
    </w:tbl>
    <w:p w14:paraId="11AD7BB1" w14:textId="77777777" w:rsidR="005E778A" w:rsidRPr="005E778A" w:rsidRDefault="005E778A" w:rsidP="005E778A">
      <w:pPr>
        <w:spacing w:before="0" w:after="0" w:line="240" w:lineRule="auto"/>
        <w:rPr>
          <w:rFonts w:eastAsia="Times New Roman" w:cs="Arial"/>
          <w:color w:val="auto"/>
        </w:rPr>
      </w:pPr>
    </w:p>
    <w:p w14:paraId="476EF2E4" w14:textId="77777777" w:rsidR="005E778A" w:rsidRPr="005E778A" w:rsidRDefault="005E778A" w:rsidP="005E778A">
      <w:pPr>
        <w:spacing w:before="0" w:after="0" w:line="240" w:lineRule="auto"/>
        <w:rPr>
          <w:rFonts w:eastAsia="Times New Roman" w:cs="Arial"/>
          <w:color w:val="auto"/>
        </w:rPr>
      </w:pPr>
    </w:p>
    <w:p w14:paraId="0668FA82" w14:textId="77777777" w:rsidR="005E778A" w:rsidRPr="005E778A" w:rsidRDefault="005E778A" w:rsidP="005E778A">
      <w:pPr>
        <w:spacing w:before="0" w:after="160" w:line="259" w:lineRule="auto"/>
        <w:rPr>
          <w:rFonts w:eastAsia="Times New Roman" w:cs="Arial"/>
          <w:color w:val="auto"/>
        </w:rPr>
      </w:pPr>
      <w:r w:rsidRPr="005E778A">
        <w:rPr>
          <w:rFonts w:eastAsia="Times New Roman" w:cs="Arial"/>
          <w:color w:val="auto"/>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540"/>
      </w:tblGrid>
      <w:tr w:rsidR="000A40F1" w:rsidRPr="005E778A" w14:paraId="4E768ADC" w14:textId="77777777" w:rsidTr="003A3887">
        <w:tc>
          <w:tcPr>
            <w:tcW w:w="9540" w:type="dxa"/>
            <w:shd w:val="clear" w:color="auto" w:fill="auto"/>
          </w:tcPr>
          <w:p w14:paraId="045F135D" w14:textId="77777777" w:rsidR="005E778A" w:rsidRPr="005E778A" w:rsidRDefault="005E778A" w:rsidP="005E778A">
            <w:pPr>
              <w:spacing w:before="0" w:after="0" w:line="240" w:lineRule="auto"/>
              <w:rPr>
                <w:rFonts w:eastAsia="Times New Roman" w:cs="Arial"/>
                <w:color w:val="auto"/>
                <w:sz w:val="28"/>
                <w:szCs w:val="28"/>
              </w:rPr>
            </w:pPr>
            <w:r w:rsidRPr="005E778A">
              <w:rPr>
                <w:rFonts w:eastAsia="Times New Roman" w:cs="Arial"/>
                <w:color w:val="auto"/>
                <w:sz w:val="28"/>
                <w:szCs w:val="28"/>
              </w:rPr>
              <w:lastRenderedPageBreak/>
              <w:t>Part C – Internal areas access and facilities</w:t>
            </w:r>
          </w:p>
        </w:tc>
      </w:tr>
    </w:tbl>
    <w:p w14:paraId="34B9FCFA" w14:textId="77777777" w:rsidR="005E778A" w:rsidRPr="005E778A" w:rsidRDefault="005E778A" w:rsidP="005E778A">
      <w:pPr>
        <w:spacing w:before="0" w:after="160" w:line="259" w:lineRule="auto"/>
        <w:rPr>
          <w:rFonts w:ascii="Calibri" w:eastAsia="Calibri" w:hAnsi="Calibri" w:cs="Times New Roman"/>
          <w:color w:val="auto"/>
          <w:kern w:val="2"/>
          <w:sz w:val="4"/>
          <w:szCs w:val="4"/>
          <w14:ligatures w14:val="standardContextu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546"/>
        <w:gridCol w:w="596"/>
        <w:gridCol w:w="3398"/>
      </w:tblGrid>
      <w:tr w:rsidR="000A40F1" w:rsidRPr="005E778A" w14:paraId="4E5F4048" w14:textId="77777777" w:rsidTr="003A3887">
        <w:tc>
          <w:tcPr>
            <w:tcW w:w="5580" w:type="dxa"/>
            <w:shd w:val="clear" w:color="auto" w:fill="auto"/>
          </w:tcPr>
          <w:p w14:paraId="5E2AE19A" w14:textId="77777777" w:rsidR="005E778A" w:rsidRPr="005E778A" w:rsidRDefault="005E778A" w:rsidP="005E778A">
            <w:pPr>
              <w:spacing w:before="0" w:after="0" w:line="240" w:lineRule="auto"/>
              <w:rPr>
                <w:rFonts w:eastAsia="Times New Roman" w:cs="Arial"/>
                <w:b/>
                <w:color w:val="auto"/>
                <w:sz w:val="22"/>
                <w:szCs w:val="20"/>
              </w:rPr>
            </w:pPr>
            <w:r w:rsidRPr="005E778A">
              <w:rPr>
                <w:rFonts w:eastAsia="Times New Roman" w:cs="Arial"/>
                <w:b/>
                <w:color w:val="auto"/>
                <w:sz w:val="22"/>
                <w:szCs w:val="20"/>
              </w:rPr>
              <w:t>Check</w:t>
            </w:r>
          </w:p>
        </w:tc>
        <w:tc>
          <w:tcPr>
            <w:tcW w:w="540" w:type="dxa"/>
            <w:shd w:val="clear" w:color="auto" w:fill="auto"/>
          </w:tcPr>
          <w:p w14:paraId="2E1DC888" w14:textId="77777777" w:rsidR="005E778A" w:rsidRPr="005E778A" w:rsidRDefault="005E778A" w:rsidP="005E778A">
            <w:pPr>
              <w:spacing w:before="0" w:after="0" w:line="240" w:lineRule="auto"/>
              <w:rPr>
                <w:rFonts w:ascii="Segoe UI Symbol" w:eastAsia="Times New Roman" w:hAnsi="Segoe UI Symbol" w:cs="Times New Roman"/>
                <w:b/>
                <w:color w:val="auto"/>
                <w:sz w:val="22"/>
              </w:rPr>
            </w:pPr>
            <w:r w:rsidRPr="005E778A">
              <w:rPr>
                <w:rFonts w:ascii="Segoe UI Symbol" w:eastAsia="Times New Roman" w:hAnsi="Segoe UI Symbol" w:cs="Arial"/>
                <w:b/>
                <w:color w:val="auto"/>
                <w:sz w:val="22"/>
                <w:szCs w:val="20"/>
              </w:rPr>
              <w:t>✓</w:t>
            </w:r>
          </w:p>
        </w:tc>
        <w:tc>
          <w:tcPr>
            <w:tcW w:w="3420" w:type="dxa"/>
            <w:shd w:val="clear" w:color="auto" w:fill="auto"/>
          </w:tcPr>
          <w:p w14:paraId="47A2DF59" w14:textId="77777777" w:rsidR="005E778A" w:rsidRPr="005E778A" w:rsidRDefault="005E778A" w:rsidP="005E778A">
            <w:pPr>
              <w:spacing w:before="0" w:after="0" w:line="240" w:lineRule="auto"/>
              <w:rPr>
                <w:rFonts w:eastAsia="Times New Roman" w:cs="Arial"/>
                <w:b/>
                <w:color w:val="auto"/>
                <w:sz w:val="22"/>
                <w:szCs w:val="20"/>
              </w:rPr>
            </w:pPr>
            <w:r w:rsidRPr="005E778A">
              <w:rPr>
                <w:rFonts w:eastAsia="Times New Roman" w:cs="Arial"/>
                <w:b/>
                <w:color w:val="auto"/>
                <w:sz w:val="22"/>
                <w:szCs w:val="20"/>
              </w:rPr>
              <w:t>Comments</w:t>
            </w:r>
          </w:p>
        </w:tc>
      </w:tr>
      <w:tr w:rsidR="000A40F1" w:rsidRPr="005E778A" w14:paraId="0D170333" w14:textId="77777777" w:rsidTr="003A3887">
        <w:tc>
          <w:tcPr>
            <w:tcW w:w="5580" w:type="dxa"/>
            <w:shd w:val="clear" w:color="auto" w:fill="auto"/>
          </w:tcPr>
          <w:p w14:paraId="3731FA06"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all doors easy to open for all users or do they need to be permanently locked back?</w:t>
            </w:r>
          </w:p>
        </w:tc>
        <w:tc>
          <w:tcPr>
            <w:tcW w:w="540" w:type="dxa"/>
            <w:shd w:val="clear" w:color="auto" w:fill="auto"/>
          </w:tcPr>
          <w:p w14:paraId="47785EF5" w14:textId="77777777" w:rsidR="005E778A" w:rsidRDefault="005E778A" w:rsidP="005E778A">
            <w:pPr>
              <w:spacing w:before="0" w:after="0" w:line="240" w:lineRule="auto"/>
              <w:rPr>
                <w:rFonts w:eastAsia="Times New Roman" w:cs="Arial"/>
                <w:color w:val="auto"/>
                <w:sz w:val="22"/>
                <w:szCs w:val="20"/>
              </w:rPr>
            </w:pPr>
          </w:p>
          <w:p w14:paraId="1351994A" w14:textId="75F1E985" w:rsidR="00925093"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3C726EF2"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50E429CA" w14:textId="77777777" w:rsidTr="003A3887">
        <w:tc>
          <w:tcPr>
            <w:tcW w:w="5580" w:type="dxa"/>
            <w:shd w:val="clear" w:color="auto" w:fill="auto"/>
          </w:tcPr>
          <w:p w14:paraId="46E2615E"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there any internal steps or obstructions/hazards?</w:t>
            </w:r>
          </w:p>
        </w:tc>
        <w:tc>
          <w:tcPr>
            <w:tcW w:w="540" w:type="dxa"/>
            <w:shd w:val="clear" w:color="auto" w:fill="auto"/>
          </w:tcPr>
          <w:p w14:paraId="75BE2292" w14:textId="61BF8553"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No</w:t>
            </w:r>
          </w:p>
        </w:tc>
        <w:tc>
          <w:tcPr>
            <w:tcW w:w="3420" w:type="dxa"/>
            <w:shd w:val="clear" w:color="auto" w:fill="auto"/>
          </w:tcPr>
          <w:p w14:paraId="1A412990"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5DC07EDA" w14:textId="77777777" w:rsidTr="003A3887">
        <w:tc>
          <w:tcPr>
            <w:tcW w:w="5580" w:type="dxa"/>
            <w:shd w:val="clear" w:color="auto" w:fill="auto"/>
          </w:tcPr>
          <w:p w14:paraId="5C24183A"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any doormats level with the floor?</w:t>
            </w:r>
          </w:p>
        </w:tc>
        <w:tc>
          <w:tcPr>
            <w:tcW w:w="540" w:type="dxa"/>
            <w:shd w:val="clear" w:color="auto" w:fill="auto"/>
          </w:tcPr>
          <w:p w14:paraId="6FC24DD9" w14:textId="3BA6B523"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0C316370"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0D0B778E" w14:textId="77777777" w:rsidTr="003A3887">
        <w:tc>
          <w:tcPr>
            <w:tcW w:w="5580" w:type="dxa"/>
            <w:shd w:val="clear" w:color="auto" w:fill="auto"/>
          </w:tcPr>
          <w:p w14:paraId="3CCF4FC1"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 floor covering non-slip (including in wet weather)?</w:t>
            </w:r>
          </w:p>
        </w:tc>
        <w:tc>
          <w:tcPr>
            <w:tcW w:w="540" w:type="dxa"/>
            <w:shd w:val="clear" w:color="auto" w:fill="auto"/>
          </w:tcPr>
          <w:p w14:paraId="783381CA" w14:textId="763B0276"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6B072B0D"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40C0FA94" w14:textId="77777777" w:rsidTr="003A3887">
        <w:tc>
          <w:tcPr>
            <w:tcW w:w="5580" w:type="dxa"/>
            <w:shd w:val="clear" w:color="auto" w:fill="auto"/>
          </w:tcPr>
          <w:p w14:paraId="0BF6305F"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there any corridors that may cause access problems?</w:t>
            </w:r>
          </w:p>
        </w:tc>
        <w:tc>
          <w:tcPr>
            <w:tcW w:w="540" w:type="dxa"/>
            <w:shd w:val="clear" w:color="auto" w:fill="auto"/>
          </w:tcPr>
          <w:p w14:paraId="7EAA5F4F" w14:textId="65205351"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No</w:t>
            </w:r>
          </w:p>
        </w:tc>
        <w:tc>
          <w:tcPr>
            <w:tcW w:w="3420" w:type="dxa"/>
            <w:shd w:val="clear" w:color="auto" w:fill="auto"/>
          </w:tcPr>
          <w:p w14:paraId="69175FBE"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25CB0E15" w14:textId="77777777" w:rsidTr="003A3887">
        <w:tc>
          <w:tcPr>
            <w:tcW w:w="5580" w:type="dxa"/>
            <w:shd w:val="clear" w:color="auto" w:fill="auto"/>
          </w:tcPr>
          <w:p w14:paraId="4659D196"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there adequate lighting in the corridors?</w:t>
            </w:r>
          </w:p>
        </w:tc>
        <w:tc>
          <w:tcPr>
            <w:tcW w:w="540" w:type="dxa"/>
            <w:shd w:val="clear" w:color="auto" w:fill="auto"/>
          </w:tcPr>
          <w:p w14:paraId="7ECA4ED1" w14:textId="66622D62"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323E9446"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27AD23F6" w14:textId="77777777" w:rsidTr="003A3887">
        <w:tc>
          <w:tcPr>
            <w:tcW w:w="5580" w:type="dxa"/>
            <w:shd w:val="clear" w:color="auto" w:fill="auto"/>
          </w:tcPr>
          <w:p w14:paraId="79E80E7F"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Are there toilet facilities?</w:t>
            </w:r>
          </w:p>
        </w:tc>
        <w:tc>
          <w:tcPr>
            <w:tcW w:w="540" w:type="dxa"/>
            <w:shd w:val="clear" w:color="auto" w:fill="auto"/>
          </w:tcPr>
          <w:p w14:paraId="56811A4B" w14:textId="2FB9D71D"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31DA8856"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704E6961" w14:textId="77777777" w:rsidTr="003A3887">
        <w:tc>
          <w:tcPr>
            <w:tcW w:w="5580" w:type="dxa"/>
            <w:shd w:val="clear" w:color="auto" w:fill="auto"/>
          </w:tcPr>
          <w:p w14:paraId="38494A3E"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there a kitchen that staff can use?</w:t>
            </w:r>
          </w:p>
        </w:tc>
        <w:tc>
          <w:tcPr>
            <w:tcW w:w="540" w:type="dxa"/>
            <w:shd w:val="clear" w:color="auto" w:fill="auto"/>
          </w:tcPr>
          <w:p w14:paraId="6EB1F700" w14:textId="17A388D9"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3C5DA9F8"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01B52F30" w14:textId="77777777" w:rsidTr="003A3887">
        <w:tc>
          <w:tcPr>
            <w:tcW w:w="5580" w:type="dxa"/>
            <w:shd w:val="clear" w:color="auto" w:fill="auto"/>
          </w:tcPr>
          <w:p w14:paraId="0B2DA9B9" w14:textId="6A57E0D5"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 xml:space="preserve">Is the area adequately lit for day and </w:t>
            </w:r>
            <w:r w:rsidR="00832D8D" w:rsidRPr="005E778A">
              <w:rPr>
                <w:rFonts w:eastAsia="Times New Roman" w:cs="Arial"/>
                <w:color w:val="auto"/>
                <w:sz w:val="22"/>
                <w:szCs w:val="20"/>
              </w:rPr>
              <w:t>night-time</w:t>
            </w:r>
            <w:r w:rsidRPr="005E778A">
              <w:rPr>
                <w:rFonts w:eastAsia="Times New Roman" w:cs="Arial"/>
                <w:color w:val="auto"/>
                <w:sz w:val="22"/>
                <w:szCs w:val="20"/>
              </w:rPr>
              <w:t xml:space="preserve">? </w:t>
            </w:r>
          </w:p>
        </w:tc>
        <w:tc>
          <w:tcPr>
            <w:tcW w:w="540" w:type="dxa"/>
            <w:shd w:val="clear" w:color="auto" w:fill="auto"/>
          </w:tcPr>
          <w:p w14:paraId="71D4DEDE" w14:textId="35AB1491"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0E76E17D" w14:textId="0954F9A9"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 xml:space="preserve">It has been assessed at </w:t>
            </w:r>
            <w:r w:rsidR="00832D8D">
              <w:rPr>
                <w:rFonts w:eastAsia="Times New Roman" w:cs="Arial"/>
                <w:color w:val="auto"/>
                <w:sz w:val="22"/>
                <w:szCs w:val="20"/>
              </w:rPr>
              <w:t>night-time</w:t>
            </w:r>
            <w:r>
              <w:rPr>
                <w:rFonts w:eastAsia="Times New Roman" w:cs="Arial"/>
                <w:color w:val="auto"/>
                <w:sz w:val="22"/>
                <w:szCs w:val="20"/>
              </w:rPr>
              <w:t>.</w:t>
            </w:r>
          </w:p>
        </w:tc>
      </w:tr>
      <w:tr w:rsidR="000A40F1" w:rsidRPr="005E778A" w14:paraId="46DCF48E" w14:textId="77777777" w:rsidTr="003A3887">
        <w:tc>
          <w:tcPr>
            <w:tcW w:w="5580" w:type="dxa"/>
            <w:shd w:val="clear" w:color="auto" w:fill="auto"/>
          </w:tcPr>
          <w:p w14:paraId="1EDFEF73"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there adequate space for signage?</w:t>
            </w:r>
          </w:p>
        </w:tc>
        <w:tc>
          <w:tcPr>
            <w:tcW w:w="540" w:type="dxa"/>
            <w:shd w:val="clear" w:color="auto" w:fill="auto"/>
          </w:tcPr>
          <w:p w14:paraId="0FF1CC4D" w14:textId="3F4EE73F"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4A374EF5"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1F87A192" w14:textId="77777777" w:rsidTr="003A3887">
        <w:tc>
          <w:tcPr>
            <w:tcW w:w="5580" w:type="dxa"/>
            <w:shd w:val="clear" w:color="auto" w:fill="auto"/>
          </w:tcPr>
          <w:p w14:paraId="259EC67A"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there seating available if an elector needs to sit down?</w:t>
            </w:r>
          </w:p>
        </w:tc>
        <w:tc>
          <w:tcPr>
            <w:tcW w:w="540" w:type="dxa"/>
            <w:shd w:val="clear" w:color="auto" w:fill="auto"/>
          </w:tcPr>
          <w:p w14:paraId="0C971675" w14:textId="77777777" w:rsidR="005E778A" w:rsidRDefault="005E778A" w:rsidP="005E778A">
            <w:pPr>
              <w:spacing w:before="0" w:after="0" w:line="240" w:lineRule="auto"/>
              <w:rPr>
                <w:rFonts w:eastAsia="Times New Roman" w:cs="Arial"/>
                <w:color w:val="auto"/>
                <w:sz w:val="22"/>
                <w:szCs w:val="20"/>
              </w:rPr>
            </w:pPr>
          </w:p>
          <w:p w14:paraId="5730F675" w14:textId="299C723B" w:rsidR="00925093"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0C6BD2EE"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353E7746" w14:textId="77777777" w:rsidTr="003A3887">
        <w:tc>
          <w:tcPr>
            <w:tcW w:w="5580" w:type="dxa"/>
            <w:shd w:val="clear" w:color="auto" w:fill="auto"/>
          </w:tcPr>
          <w:p w14:paraId="314E1EDA"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How many polling stations can the building accommodate?</w:t>
            </w:r>
          </w:p>
        </w:tc>
        <w:tc>
          <w:tcPr>
            <w:tcW w:w="540" w:type="dxa"/>
            <w:shd w:val="clear" w:color="auto" w:fill="auto"/>
          </w:tcPr>
          <w:p w14:paraId="64693C29" w14:textId="77777777" w:rsidR="005E778A" w:rsidRDefault="005E778A" w:rsidP="005E778A">
            <w:pPr>
              <w:spacing w:before="0" w:after="0" w:line="240" w:lineRule="auto"/>
              <w:rPr>
                <w:rFonts w:eastAsia="Times New Roman" w:cs="Arial"/>
                <w:color w:val="auto"/>
                <w:sz w:val="22"/>
                <w:szCs w:val="20"/>
              </w:rPr>
            </w:pPr>
          </w:p>
          <w:p w14:paraId="1D026F9B" w14:textId="0081069A" w:rsidR="00925093" w:rsidRPr="005E778A" w:rsidRDefault="00DF58DA" w:rsidP="005E778A">
            <w:pPr>
              <w:spacing w:before="0" w:after="0" w:line="240" w:lineRule="auto"/>
              <w:rPr>
                <w:rFonts w:eastAsia="Times New Roman" w:cs="Arial"/>
                <w:color w:val="auto"/>
                <w:sz w:val="22"/>
                <w:szCs w:val="20"/>
              </w:rPr>
            </w:pPr>
            <w:r>
              <w:rPr>
                <w:rFonts w:eastAsia="Times New Roman" w:cs="Arial"/>
                <w:color w:val="auto"/>
                <w:sz w:val="22"/>
                <w:szCs w:val="20"/>
              </w:rPr>
              <w:t>2</w:t>
            </w:r>
          </w:p>
        </w:tc>
        <w:tc>
          <w:tcPr>
            <w:tcW w:w="3420" w:type="dxa"/>
            <w:shd w:val="clear" w:color="auto" w:fill="auto"/>
          </w:tcPr>
          <w:p w14:paraId="0180620E" w14:textId="5B452716"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 xml:space="preserve">This polling place is </w:t>
            </w:r>
            <w:r w:rsidR="00DF58DA">
              <w:rPr>
                <w:rFonts w:eastAsia="Times New Roman" w:cs="Arial"/>
                <w:color w:val="auto"/>
                <w:sz w:val="22"/>
                <w:szCs w:val="20"/>
              </w:rPr>
              <w:t>always</w:t>
            </w:r>
            <w:r>
              <w:rPr>
                <w:rFonts w:eastAsia="Times New Roman" w:cs="Arial"/>
                <w:color w:val="auto"/>
                <w:sz w:val="22"/>
                <w:szCs w:val="20"/>
              </w:rPr>
              <w:t xml:space="preserve"> </w:t>
            </w:r>
            <w:r w:rsidR="00832D8D">
              <w:rPr>
                <w:rFonts w:eastAsia="Times New Roman" w:cs="Arial"/>
                <w:color w:val="auto"/>
                <w:sz w:val="22"/>
                <w:szCs w:val="20"/>
              </w:rPr>
              <w:t>two</w:t>
            </w:r>
            <w:r>
              <w:rPr>
                <w:rFonts w:eastAsia="Times New Roman" w:cs="Arial"/>
                <w:color w:val="auto"/>
                <w:sz w:val="22"/>
                <w:szCs w:val="20"/>
              </w:rPr>
              <w:t xml:space="preserve"> polling stations</w:t>
            </w:r>
            <w:r w:rsidR="00DF58DA">
              <w:rPr>
                <w:rFonts w:eastAsia="Times New Roman" w:cs="Arial"/>
                <w:color w:val="auto"/>
                <w:sz w:val="22"/>
                <w:szCs w:val="20"/>
              </w:rPr>
              <w:t xml:space="preserve"> when it was at St Ninians Primary School.</w:t>
            </w:r>
          </w:p>
        </w:tc>
      </w:tr>
      <w:tr w:rsidR="000A40F1" w:rsidRPr="005E778A" w14:paraId="32DCA3D4" w14:textId="77777777" w:rsidTr="003A3887">
        <w:tc>
          <w:tcPr>
            <w:tcW w:w="5580" w:type="dxa"/>
            <w:shd w:val="clear" w:color="auto" w:fill="auto"/>
          </w:tcPr>
          <w:p w14:paraId="38727726"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Does the building have a telephone available (land line) in the event of mobile network problems?</w:t>
            </w:r>
          </w:p>
        </w:tc>
        <w:tc>
          <w:tcPr>
            <w:tcW w:w="540" w:type="dxa"/>
            <w:shd w:val="clear" w:color="auto" w:fill="auto"/>
          </w:tcPr>
          <w:p w14:paraId="0A5DC547" w14:textId="6B417412" w:rsid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p w14:paraId="1A51AD0F" w14:textId="5CB00970" w:rsidR="00925093" w:rsidRPr="005E778A" w:rsidRDefault="00925093" w:rsidP="005E778A">
            <w:pPr>
              <w:spacing w:before="0" w:after="0" w:line="240" w:lineRule="auto"/>
              <w:rPr>
                <w:rFonts w:eastAsia="Times New Roman" w:cs="Arial"/>
                <w:color w:val="auto"/>
                <w:sz w:val="22"/>
                <w:szCs w:val="20"/>
              </w:rPr>
            </w:pPr>
          </w:p>
        </w:tc>
        <w:tc>
          <w:tcPr>
            <w:tcW w:w="3420" w:type="dxa"/>
            <w:shd w:val="clear" w:color="auto" w:fill="auto"/>
          </w:tcPr>
          <w:p w14:paraId="4A68D5BE" w14:textId="77777777" w:rsidR="005E778A" w:rsidRPr="005E778A" w:rsidRDefault="005E778A" w:rsidP="005E778A">
            <w:pPr>
              <w:spacing w:before="0" w:after="0" w:line="240" w:lineRule="auto"/>
              <w:rPr>
                <w:rFonts w:eastAsia="Times New Roman" w:cs="Arial"/>
                <w:color w:val="auto"/>
                <w:sz w:val="22"/>
                <w:szCs w:val="20"/>
              </w:rPr>
            </w:pPr>
          </w:p>
        </w:tc>
      </w:tr>
    </w:tbl>
    <w:p w14:paraId="5585D2A2" w14:textId="77777777" w:rsidR="005E778A" w:rsidRPr="005E778A" w:rsidRDefault="005E778A" w:rsidP="005E778A">
      <w:pPr>
        <w:spacing w:before="0" w:after="0" w:line="240" w:lineRule="auto"/>
        <w:rPr>
          <w:rFonts w:eastAsia="Times New Roman" w:cs="Arial"/>
          <w:color w:val="auto"/>
        </w:rPr>
      </w:pPr>
    </w:p>
    <w:p w14:paraId="09EE69CC" w14:textId="2BA12ECE" w:rsidR="005E778A" w:rsidRPr="005E778A" w:rsidRDefault="005E778A" w:rsidP="005E778A">
      <w:pPr>
        <w:spacing w:before="0" w:after="0" w:line="240" w:lineRule="auto"/>
        <w:rPr>
          <w:rFonts w:eastAsia="Times New Roman" w:cs="Arial"/>
          <w:color w:val="auto"/>
          <w:sz w:val="32"/>
          <w:szCs w:val="32"/>
        </w:rPr>
      </w:pPr>
      <w:r w:rsidRPr="005E778A">
        <w:rPr>
          <w:rFonts w:eastAsia="Times New Roman" w:cs="Arial"/>
          <w:color w:val="auto"/>
          <w:sz w:val="32"/>
          <w:szCs w:val="32"/>
        </w:rPr>
        <w:t xml:space="preserve">Internal access leading to polling station(s) – </w:t>
      </w:r>
      <w:r w:rsidR="00832D8D" w:rsidRPr="005E778A">
        <w:rPr>
          <w:rFonts w:eastAsia="Times New Roman" w:cs="Arial"/>
          <w:color w:val="auto"/>
          <w:sz w:val="32"/>
          <w:szCs w:val="32"/>
        </w:rPr>
        <w:t>C1.</w:t>
      </w:r>
    </w:p>
    <w:p w14:paraId="1A5D5B87" w14:textId="77777777" w:rsidR="005E778A" w:rsidRPr="005E778A" w:rsidRDefault="005E778A" w:rsidP="005E778A">
      <w:pPr>
        <w:spacing w:before="0" w:after="0" w:line="240" w:lineRule="auto"/>
        <w:rPr>
          <w:rFonts w:eastAsia="Times New Roman" w:cs="Arial"/>
          <w:color w:val="auto"/>
        </w:rPr>
      </w:pPr>
    </w:p>
    <w:p w14:paraId="0A8D082A" w14:textId="68AFF5BC" w:rsidR="005E778A" w:rsidRPr="005E778A" w:rsidRDefault="005E778A" w:rsidP="005E778A">
      <w:pPr>
        <w:spacing w:before="0" w:after="0" w:line="240" w:lineRule="auto"/>
        <w:rPr>
          <w:rFonts w:eastAsia="Times New Roman" w:cs="Arial"/>
          <w:color w:val="auto"/>
        </w:rPr>
      </w:pPr>
      <w:r w:rsidRPr="005E778A">
        <w:rPr>
          <w:rFonts w:eastAsia="Times New Roman" w:cs="Arial"/>
          <w:color w:val="auto"/>
        </w:rPr>
        <w:t xml:space="preserve">Show internal areas of the building, excluding the actual polling station where voting will take place, including corridors that link to the polling station, </w:t>
      </w:r>
      <w:r w:rsidR="00832D8D" w:rsidRPr="005E778A">
        <w:rPr>
          <w:rFonts w:eastAsia="Times New Roman" w:cs="Arial"/>
          <w:color w:val="auto"/>
        </w:rPr>
        <w:t>kitchen,</w:t>
      </w:r>
      <w:r w:rsidRPr="005E778A">
        <w:rPr>
          <w:rFonts w:eastAsia="Times New Roman" w:cs="Arial"/>
          <w:color w:val="auto"/>
        </w:rPr>
        <w:t xml:space="preserve"> and toilets, and highlight any possible signage requirements and potential hazards. Also indicate door swing direction and ease of opening, any areas of poor lighting, and any areas of uneven floor, etc.</w:t>
      </w:r>
    </w:p>
    <w:p w14:paraId="5F7ED69F" w14:textId="77777777" w:rsidR="005E778A" w:rsidRPr="005E778A" w:rsidRDefault="005E778A" w:rsidP="005E778A">
      <w:pPr>
        <w:spacing w:before="0" w:after="0" w:line="240" w:lineRule="auto"/>
        <w:rPr>
          <w:rFonts w:eastAsia="Times New Roman" w:cs="Arial"/>
          <w:color w:val="auto"/>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640"/>
      </w:tblGrid>
      <w:tr w:rsidR="000A40F1" w:rsidRPr="005E778A" w14:paraId="5653A9A3" w14:textId="77777777" w:rsidTr="005E778A">
        <w:trPr>
          <w:trHeight w:val="70"/>
        </w:trPr>
        <w:tc>
          <w:tcPr>
            <w:tcW w:w="8640" w:type="dxa"/>
            <w:shd w:val="clear" w:color="auto" w:fill="auto"/>
          </w:tcPr>
          <w:p w14:paraId="1FFC87C7" w14:textId="77777777" w:rsidR="005E778A" w:rsidRPr="005E778A" w:rsidRDefault="005E778A" w:rsidP="005E778A">
            <w:pPr>
              <w:spacing w:before="0" w:after="0" w:line="240" w:lineRule="auto"/>
              <w:rPr>
                <w:rFonts w:eastAsia="Times New Roman" w:cs="Times New Roman"/>
                <w:b/>
                <w:i/>
                <w:color w:val="auto"/>
                <w:sz w:val="22"/>
              </w:rPr>
            </w:pPr>
            <w:r w:rsidRPr="005E778A">
              <w:rPr>
                <w:rFonts w:eastAsia="Times New Roman" w:cs="Times New Roman"/>
                <w:b/>
                <w:i/>
                <w:color w:val="auto"/>
                <w:sz w:val="22"/>
              </w:rPr>
              <w:t>Sketch layout; provide photographs as appropriate.</w:t>
            </w:r>
          </w:p>
          <w:p w14:paraId="35F193FE" w14:textId="77777777" w:rsidR="005E778A" w:rsidRPr="005E778A" w:rsidRDefault="005E778A" w:rsidP="005E778A">
            <w:pPr>
              <w:spacing w:before="0" w:after="0" w:line="240" w:lineRule="auto"/>
              <w:rPr>
                <w:rFonts w:eastAsia="Times New Roman" w:cs="Arial"/>
                <w:color w:val="auto"/>
                <w:sz w:val="20"/>
                <w:szCs w:val="20"/>
              </w:rPr>
            </w:pPr>
          </w:p>
          <w:p w14:paraId="0FC741AE" w14:textId="1AB239C6"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Please see attached photos.</w:t>
            </w:r>
          </w:p>
          <w:p w14:paraId="6A2F71D9" w14:textId="77777777" w:rsidR="005E778A" w:rsidRPr="005E778A" w:rsidRDefault="005E778A" w:rsidP="005E778A">
            <w:pPr>
              <w:spacing w:before="0" w:after="0" w:line="240" w:lineRule="auto"/>
              <w:rPr>
                <w:rFonts w:eastAsia="Times New Roman" w:cs="Arial"/>
                <w:color w:val="auto"/>
                <w:sz w:val="20"/>
                <w:szCs w:val="20"/>
              </w:rPr>
            </w:pPr>
          </w:p>
          <w:p w14:paraId="392F702B" w14:textId="2D5A6DBA" w:rsidR="005E778A" w:rsidRDefault="00DF58DA" w:rsidP="005E778A">
            <w:pPr>
              <w:spacing w:before="0" w:after="0" w:line="240" w:lineRule="auto"/>
              <w:rPr>
                <w:rFonts w:eastAsia="Times New Roman" w:cs="Arial"/>
                <w:color w:val="auto"/>
                <w:sz w:val="20"/>
                <w:szCs w:val="20"/>
              </w:rPr>
            </w:pPr>
            <w:r>
              <w:rPr>
                <w:rFonts w:eastAsia="Times New Roman" w:cs="Arial"/>
                <w:color w:val="auto"/>
                <w:sz w:val="20"/>
                <w:szCs w:val="20"/>
              </w:rPr>
              <w:t>Photo 10 image – toilet use for polling staff.</w:t>
            </w:r>
          </w:p>
          <w:p w14:paraId="7F036EEB" w14:textId="41C32DCC" w:rsidR="00DF58DA" w:rsidRDefault="00DF58DA" w:rsidP="005E778A">
            <w:pPr>
              <w:spacing w:before="0" w:after="0" w:line="240" w:lineRule="auto"/>
              <w:rPr>
                <w:rFonts w:eastAsia="Times New Roman" w:cs="Arial"/>
                <w:color w:val="auto"/>
                <w:sz w:val="20"/>
                <w:szCs w:val="20"/>
              </w:rPr>
            </w:pPr>
          </w:p>
          <w:p w14:paraId="77C0D1D5" w14:textId="013048BF" w:rsidR="00DF58DA" w:rsidRDefault="00DF58DA" w:rsidP="005E778A">
            <w:pPr>
              <w:spacing w:before="0" w:after="0" w:line="240" w:lineRule="auto"/>
              <w:rPr>
                <w:rFonts w:eastAsia="Times New Roman" w:cs="Arial"/>
                <w:color w:val="auto"/>
                <w:sz w:val="20"/>
                <w:szCs w:val="20"/>
              </w:rPr>
            </w:pPr>
            <w:r>
              <w:rPr>
                <w:rFonts w:eastAsia="Times New Roman" w:cs="Arial"/>
                <w:color w:val="auto"/>
                <w:sz w:val="20"/>
                <w:szCs w:val="20"/>
              </w:rPr>
              <w:t>Photo 11 image – inside the polling place.</w:t>
            </w:r>
          </w:p>
          <w:p w14:paraId="4D6E8B4F" w14:textId="24E34319" w:rsidR="00DF58DA" w:rsidRDefault="00DF58DA" w:rsidP="005E778A">
            <w:pPr>
              <w:spacing w:before="0" w:after="0" w:line="240" w:lineRule="auto"/>
              <w:rPr>
                <w:rFonts w:eastAsia="Times New Roman" w:cs="Arial"/>
                <w:color w:val="auto"/>
                <w:sz w:val="20"/>
                <w:szCs w:val="20"/>
              </w:rPr>
            </w:pPr>
          </w:p>
          <w:p w14:paraId="3D91D10D" w14:textId="34638880" w:rsidR="00DF58DA" w:rsidRDefault="00DF58DA" w:rsidP="005E778A">
            <w:pPr>
              <w:spacing w:before="0" w:after="0" w:line="240" w:lineRule="auto"/>
              <w:rPr>
                <w:rFonts w:eastAsia="Times New Roman" w:cs="Arial"/>
                <w:color w:val="auto"/>
                <w:sz w:val="20"/>
                <w:szCs w:val="20"/>
              </w:rPr>
            </w:pPr>
            <w:r>
              <w:rPr>
                <w:rFonts w:eastAsia="Times New Roman" w:cs="Arial"/>
                <w:color w:val="auto"/>
                <w:sz w:val="20"/>
                <w:szCs w:val="20"/>
              </w:rPr>
              <w:t>Photo 12 image – kitchen facilities inside the polling place.</w:t>
            </w:r>
          </w:p>
          <w:p w14:paraId="49268F10" w14:textId="674B3AAB" w:rsidR="00DF58DA" w:rsidRDefault="00DF58DA" w:rsidP="005E778A">
            <w:pPr>
              <w:spacing w:before="0" w:after="0" w:line="240" w:lineRule="auto"/>
              <w:rPr>
                <w:rFonts w:eastAsia="Times New Roman" w:cs="Arial"/>
                <w:color w:val="auto"/>
                <w:sz w:val="20"/>
                <w:szCs w:val="20"/>
              </w:rPr>
            </w:pPr>
          </w:p>
          <w:p w14:paraId="4C169480" w14:textId="69786A6B" w:rsidR="00DF58DA" w:rsidRDefault="00DF58DA" w:rsidP="005E778A">
            <w:pPr>
              <w:spacing w:before="0" w:after="0" w:line="240" w:lineRule="auto"/>
              <w:rPr>
                <w:rFonts w:eastAsia="Times New Roman" w:cs="Arial"/>
                <w:color w:val="auto"/>
                <w:sz w:val="20"/>
                <w:szCs w:val="20"/>
              </w:rPr>
            </w:pPr>
            <w:r>
              <w:rPr>
                <w:rFonts w:eastAsia="Times New Roman" w:cs="Arial"/>
                <w:color w:val="auto"/>
                <w:sz w:val="20"/>
                <w:szCs w:val="20"/>
              </w:rPr>
              <w:t>Photo 13 image – inside polling place.</w:t>
            </w:r>
          </w:p>
          <w:p w14:paraId="3B199730" w14:textId="5FC9DAE3" w:rsidR="00DF58DA" w:rsidRDefault="00DF58DA" w:rsidP="005E778A">
            <w:pPr>
              <w:spacing w:before="0" w:after="0" w:line="240" w:lineRule="auto"/>
              <w:rPr>
                <w:rFonts w:eastAsia="Times New Roman" w:cs="Arial"/>
                <w:color w:val="auto"/>
                <w:sz w:val="20"/>
                <w:szCs w:val="20"/>
              </w:rPr>
            </w:pPr>
          </w:p>
          <w:p w14:paraId="5DDF171F" w14:textId="4B9780FF" w:rsidR="00DF58DA" w:rsidRDefault="00DF58DA" w:rsidP="005E778A">
            <w:pPr>
              <w:spacing w:before="0" w:after="0" w:line="240" w:lineRule="auto"/>
              <w:rPr>
                <w:rFonts w:eastAsia="Times New Roman" w:cs="Arial"/>
                <w:color w:val="auto"/>
                <w:sz w:val="20"/>
                <w:szCs w:val="20"/>
              </w:rPr>
            </w:pPr>
            <w:r>
              <w:rPr>
                <w:rFonts w:eastAsia="Times New Roman" w:cs="Arial"/>
                <w:color w:val="auto"/>
                <w:sz w:val="20"/>
                <w:szCs w:val="20"/>
              </w:rPr>
              <w:t>Photo 14 image – inside polling place.</w:t>
            </w:r>
          </w:p>
          <w:p w14:paraId="5BE5AA8C" w14:textId="14CC9C8C" w:rsidR="00DF58DA" w:rsidRDefault="00DF58DA" w:rsidP="005E778A">
            <w:pPr>
              <w:spacing w:before="0" w:after="0" w:line="240" w:lineRule="auto"/>
              <w:rPr>
                <w:rFonts w:eastAsia="Times New Roman" w:cs="Arial"/>
                <w:color w:val="auto"/>
                <w:sz w:val="20"/>
                <w:szCs w:val="20"/>
              </w:rPr>
            </w:pPr>
          </w:p>
          <w:p w14:paraId="089E589E" w14:textId="5125AC93" w:rsidR="00DF58DA" w:rsidRDefault="00DF58DA" w:rsidP="005E778A">
            <w:pPr>
              <w:spacing w:before="0" w:after="0" w:line="240" w:lineRule="auto"/>
              <w:rPr>
                <w:rFonts w:eastAsia="Times New Roman" w:cs="Arial"/>
                <w:color w:val="auto"/>
                <w:sz w:val="20"/>
                <w:szCs w:val="20"/>
              </w:rPr>
            </w:pPr>
            <w:r>
              <w:rPr>
                <w:rFonts w:eastAsia="Times New Roman" w:cs="Arial"/>
                <w:color w:val="auto"/>
                <w:sz w:val="20"/>
                <w:szCs w:val="20"/>
              </w:rPr>
              <w:t>Photo 15 image – main access to polling place from outside.</w:t>
            </w:r>
          </w:p>
          <w:p w14:paraId="2CABFF29" w14:textId="5D689AD7" w:rsidR="00DF58DA" w:rsidRDefault="00DF58DA" w:rsidP="005E778A">
            <w:pPr>
              <w:spacing w:before="0" w:after="0" w:line="240" w:lineRule="auto"/>
              <w:rPr>
                <w:rFonts w:eastAsia="Times New Roman" w:cs="Arial"/>
                <w:color w:val="auto"/>
                <w:sz w:val="20"/>
                <w:szCs w:val="20"/>
              </w:rPr>
            </w:pPr>
          </w:p>
          <w:p w14:paraId="110906DF" w14:textId="77777777" w:rsidR="00DF58DA" w:rsidRDefault="00DF58DA" w:rsidP="005E778A">
            <w:pPr>
              <w:spacing w:before="0" w:after="0" w:line="240" w:lineRule="auto"/>
              <w:rPr>
                <w:rFonts w:eastAsia="Times New Roman" w:cs="Arial"/>
                <w:color w:val="auto"/>
                <w:sz w:val="20"/>
                <w:szCs w:val="20"/>
              </w:rPr>
            </w:pPr>
          </w:p>
          <w:p w14:paraId="0A094397" w14:textId="2072A078" w:rsidR="00DF58DA" w:rsidRDefault="00DF58DA" w:rsidP="005E778A">
            <w:pPr>
              <w:spacing w:before="0" w:after="0" w:line="240" w:lineRule="auto"/>
              <w:rPr>
                <w:rFonts w:eastAsia="Times New Roman" w:cs="Arial"/>
                <w:color w:val="auto"/>
                <w:sz w:val="20"/>
                <w:szCs w:val="20"/>
              </w:rPr>
            </w:pPr>
          </w:p>
          <w:p w14:paraId="6882E04D" w14:textId="77777777" w:rsidR="00DF58DA" w:rsidRPr="005E778A" w:rsidRDefault="00DF58DA" w:rsidP="005E778A">
            <w:pPr>
              <w:spacing w:before="0" w:after="0" w:line="240" w:lineRule="auto"/>
              <w:rPr>
                <w:rFonts w:eastAsia="Times New Roman" w:cs="Arial"/>
                <w:color w:val="auto"/>
                <w:sz w:val="20"/>
                <w:szCs w:val="20"/>
              </w:rPr>
            </w:pPr>
          </w:p>
          <w:p w14:paraId="6BEEEF65" w14:textId="77777777" w:rsidR="005E778A" w:rsidRPr="005E778A" w:rsidRDefault="005E778A" w:rsidP="005E778A">
            <w:pPr>
              <w:spacing w:before="0" w:after="0" w:line="240" w:lineRule="auto"/>
              <w:rPr>
                <w:rFonts w:eastAsia="Times New Roman" w:cs="Arial"/>
                <w:color w:val="auto"/>
                <w:sz w:val="20"/>
                <w:szCs w:val="20"/>
              </w:rPr>
            </w:pPr>
          </w:p>
          <w:p w14:paraId="4862E45C" w14:textId="77777777" w:rsidR="005E778A" w:rsidRPr="005E778A" w:rsidRDefault="005E778A" w:rsidP="005E778A">
            <w:pPr>
              <w:spacing w:before="0" w:after="0" w:line="240" w:lineRule="auto"/>
              <w:rPr>
                <w:rFonts w:eastAsia="Times New Roman" w:cs="Arial"/>
                <w:color w:val="auto"/>
                <w:sz w:val="20"/>
                <w:szCs w:val="20"/>
              </w:rPr>
            </w:pPr>
          </w:p>
          <w:p w14:paraId="14DF8234" w14:textId="77777777" w:rsidR="005E778A" w:rsidRPr="005E778A" w:rsidRDefault="005E778A" w:rsidP="005E778A">
            <w:pPr>
              <w:spacing w:before="0" w:after="0" w:line="240" w:lineRule="auto"/>
              <w:rPr>
                <w:rFonts w:eastAsia="Times New Roman" w:cs="Arial"/>
                <w:color w:val="auto"/>
                <w:sz w:val="20"/>
                <w:szCs w:val="20"/>
              </w:rPr>
            </w:pPr>
          </w:p>
          <w:p w14:paraId="5D92C421" w14:textId="77777777" w:rsidR="005E778A" w:rsidRPr="005E778A" w:rsidRDefault="005E778A" w:rsidP="005E778A">
            <w:pPr>
              <w:spacing w:before="0" w:after="0" w:line="240" w:lineRule="auto"/>
              <w:rPr>
                <w:rFonts w:eastAsia="Times New Roman" w:cs="Arial"/>
                <w:color w:val="auto"/>
                <w:sz w:val="20"/>
                <w:szCs w:val="20"/>
              </w:rPr>
            </w:pPr>
          </w:p>
          <w:p w14:paraId="627B0B84" w14:textId="77777777" w:rsidR="005E778A" w:rsidRPr="005E778A" w:rsidRDefault="005E778A" w:rsidP="005E778A">
            <w:pPr>
              <w:spacing w:before="0" w:after="0" w:line="240" w:lineRule="auto"/>
              <w:rPr>
                <w:rFonts w:eastAsia="Times New Roman" w:cs="Arial"/>
                <w:color w:val="auto"/>
                <w:sz w:val="20"/>
                <w:szCs w:val="20"/>
              </w:rPr>
            </w:pPr>
          </w:p>
          <w:p w14:paraId="2575A584" w14:textId="77777777" w:rsidR="005E778A" w:rsidRPr="005E778A" w:rsidRDefault="005E778A" w:rsidP="005E778A">
            <w:pPr>
              <w:spacing w:before="0" w:after="0" w:line="240" w:lineRule="auto"/>
              <w:rPr>
                <w:rFonts w:eastAsia="Times New Roman" w:cs="Arial"/>
                <w:color w:val="auto"/>
                <w:sz w:val="20"/>
                <w:szCs w:val="20"/>
              </w:rPr>
            </w:pPr>
          </w:p>
          <w:p w14:paraId="2D5B7546" w14:textId="77777777" w:rsidR="005E778A" w:rsidRPr="005E778A" w:rsidRDefault="005E778A" w:rsidP="005E778A">
            <w:pPr>
              <w:spacing w:before="0" w:after="0" w:line="240" w:lineRule="auto"/>
              <w:rPr>
                <w:rFonts w:eastAsia="Times New Roman" w:cs="Arial"/>
                <w:color w:val="auto"/>
                <w:sz w:val="20"/>
                <w:szCs w:val="20"/>
              </w:rPr>
            </w:pPr>
          </w:p>
          <w:p w14:paraId="28AEBA60" w14:textId="77777777" w:rsidR="005E778A" w:rsidRPr="005E778A" w:rsidRDefault="005E778A" w:rsidP="005E778A">
            <w:pPr>
              <w:spacing w:before="0" w:after="0" w:line="240" w:lineRule="auto"/>
              <w:rPr>
                <w:rFonts w:eastAsia="Times New Roman" w:cs="Arial"/>
                <w:color w:val="auto"/>
                <w:sz w:val="20"/>
                <w:szCs w:val="20"/>
              </w:rPr>
            </w:pPr>
          </w:p>
          <w:p w14:paraId="5230B457" w14:textId="77777777" w:rsidR="005E778A" w:rsidRPr="005E778A" w:rsidRDefault="005E778A" w:rsidP="005E778A">
            <w:pPr>
              <w:spacing w:before="0" w:after="0" w:line="240" w:lineRule="auto"/>
              <w:rPr>
                <w:rFonts w:eastAsia="Times New Roman" w:cs="Arial"/>
                <w:color w:val="auto"/>
                <w:sz w:val="20"/>
                <w:szCs w:val="20"/>
              </w:rPr>
            </w:pPr>
          </w:p>
          <w:p w14:paraId="318341AD" w14:textId="77777777" w:rsidR="005E778A" w:rsidRPr="005E778A" w:rsidRDefault="005E778A" w:rsidP="005E778A">
            <w:pPr>
              <w:spacing w:before="0" w:after="0" w:line="240" w:lineRule="auto"/>
              <w:rPr>
                <w:rFonts w:eastAsia="Times New Roman" w:cs="Arial"/>
                <w:color w:val="auto"/>
                <w:sz w:val="20"/>
                <w:szCs w:val="20"/>
              </w:rPr>
            </w:pPr>
          </w:p>
          <w:p w14:paraId="137B5C0C" w14:textId="77777777" w:rsidR="005E778A" w:rsidRPr="005E778A" w:rsidRDefault="005E778A" w:rsidP="005E778A">
            <w:pPr>
              <w:spacing w:before="0" w:after="0" w:line="240" w:lineRule="auto"/>
              <w:rPr>
                <w:rFonts w:eastAsia="Times New Roman" w:cs="Arial"/>
                <w:color w:val="auto"/>
                <w:sz w:val="20"/>
                <w:szCs w:val="20"/>
              </w:rPr>
            </w:pPr>
          </w:p>
          <w:p w14:paraId="7E86F5CC" w14:textId="77777777" w:rsidR="005E778A" w:rsidRPr="005E778A" w:rsidRDefault="005E778A" w:rsidP="005E778A">
            <w:pPr>
              <w:spacing w:before="0" w:after="0" w:line="240" w:lineRule="auto"/>
              <w:rPr>
                <w:rFonts w:eastAsia="Times New Roman" w:cs="Arial"/>
                <w:color w:val="auto"/>
                <w:sz w:val="20"/>
                <w:szCs w:val="20"/>
              </w:rPr>
            </w:pPr>
          </w:p>
          <w:p w14:paraId="1A909137" w14:textId="77777777" w:rsidR="005E778A" w:rsidRPr="005E778A" w:rsidRDefault="005E778A" w:rsidP="005E778A">
            <w:pPr>
              <w:spacing w:before="0" w:after="0" w:line="240" w:lineRule="auto"/>
              <w:rPr>
                <w:rFonts w:eastAsia="Times New Roman" w:cs="Arial"/>
                <w:color w:val="auto"/>
                <w:sz w:val="20"/>
                <w:szCs w:val="20"/>
              </w:rPr>
            </w:pPr>
          </w:p>
          <w:p w14:paraId="371FB96E" w14:textId="77777777" w:rsidR="005E778A" w:rsidRPr="005E778A" w:rsidRDefault="005E778A" w:rsidP="005E778A">
            <w:pPr>
              <w:spacing w:before="0" w:after="0" w:line="240" w:lineRule="auto"/>
              <w:rPr>
                <w:rFonts w:eastAsia="Times New Roman" w:cs="Arial"/>
                <w:color w:val="auto"/>
                <w:sz w:val="20"/>
                <w:szCs w:val="20"/>
              </w:rPr>
            </w:pPr>
          </w:p>
          <w:p w14:paraId="5719919E" w14:textId="77777777" w:rsidR="005E778A" w:rsidRPr="005E778A" w:rsidRDefault="005E778A" w:rsidP="005E778A">
            <w:pPr>
              <w:spacing w:before="0" w:after="0" w:line="240" w:lineRule="auto"/>
              <w:rPr>
                <w:rFonts w:eastAsia="Times New Roman" w:cs="Arial"/>
                <w:color w:val="auto"/>
                <w:sz w:val="20"/>
                <w:szCs w:val="20"/>
              </w:rPr>
            </w:pPr>
          </w:p>
          <w:p w14:paraId="0AF44061" w14:textId="77777777" w:rsidR="005E778A" w:rsidRPr="005E778A" w:rsidRDefault="005E778A" w:rsidP="005E778A">
            <w:pPr>
              <w:spacing w:before="0" w:after="0" w:line="240" w:lineRule="auto"/>
              <w:rPr>
                <w:rFonts w:eastAsia="Times New Roman" w:cs="Arial"/>
                <w:color w:val="auto"/>
                <w:sz w:val="20"/>
                <w:szCs w:val="20"/>
              </w:rPr>
            </w:pPr>
          </w:p>
          <w:p w14:paraId="575684E1" w14:textId="77777777" w:rsidR="005E778A" w:rsidRPr="005E778A" w:rsidRDefault="005E778A" w:rsidP="005E778A">
            <w:pPr>
              <w:spacing w:before="0" w:after="0" w:line="240" w:lineRule="auto"/>
              <w:rPr>
                <w:rFonts w:eastAsia="Times New Roman" w:cs="Arial"/>
                <w:color w:val="auto"/>
                <w:sz w:val="20"/>
                <w:szCs w:val="20"/>
              </w:rPr>
            </w:pPr>
          </w:p>
          <w:p w14:paraId="2D349C0F" w14:textId="77777777" w:rsidR="005E778A" w:rsidRPr="005E778A" w:rsidRDefault="005E778A" w:rsidP="005E778A">
            <w:pPr>
              <w:spacing w:before="0" w:after="0" w:line="240" w:lineRule="auto"/>
              <w:rPr>
                <w:rFonts w:eastAsia="Times New Roman" w:cs="Arial"/>
                <w:color w:val="auto"/>
                <w:sz w:val="20"/>
                <w:szCs w:val="20"/>
              </w:rPr>
            </w:pPr>
          </w:p>
        </w:tc>
      </w:tr>
    </w:tbl>
    <w:p w14:paraId="537D09A6" w14:textId="77777777" w:rsidR="005E778A" w:rsidRPr="000A40F1" w:rsidRDefault="005E778A">
      <w:pPr>
        <w:rPr>
          <w:color w:val="auto"/>
        </w:rPr>
      </w:pPr>
    </w:p>
    <w:p w14:paraId="3085B835" w14:textId="77777777" w:rsidR="005E778A" w:rsidRPr="000A40F1" w:rsidRDefault="005E778A">
      <w:pPr>
        <w:rPr>
          <w:color w:val="auto"/>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620" w:firstRow="1" w:lastRow="0" w:firstColumn="0" w:lastColumn="0" w:noHBand="1" w:noVBand="1"/>
      </w:tblPr>
      <w:tblGrid>
        <w:gridCol w:w="9540"/>
      </w:tblGrid>
      <w:tr w:rsidR="000A40F1" w:rsidRPr="005E778A" w14:paraId="26F97453" w14:textId="77777777" w:rsidTr="003A3887">
        <w:tc>
          <w:tcPr>
            <w:tcW w:w="9540" w:type="dxa"/>
            <w:shd w:val="clear" w:color="auto" w:fill="auto"/>
          </w:tcPr>
          <w:p w14:paraId="629FC946" w14:textId="77777777" w:rsidR="005E778A" w:rsidRPr="005E778A" w:rsidRDefault="005E778A" w:rsidP="005E778A">
            <w:pPr>
              <w:spacing w:before="0" w:after="0" w:line="240" w:lineRule="auto"/>
              <w:rPr>
                <w:rFonts w:eastAsia="Times New Roman" w:cs="Arial"/>
                <w:color w:val="auto"/>
                <w:sz w:val="28"/>
                <w:szCs w:val="28"/>
              </w:rPr>
            </w:pPr>
            <w:r w:rsidRPr="005E778A">
              <w:rPr>
                <w:rFonts w:eastAsia="Times New Roman" w:cs="Arial"/>
                <w:color w:val="auto"/>
                <w:sz w:val="28"/>
                <w:szCs w:val="28"/>
              </w:rPr>
              <w:t>Part D – The polling station(s)</w:t>
            </w:r>
          </w:p>
        </w:tc>
      </w:tr>
    </w:tbl>
    <w:p w14:paraId="4AF04B39" w14:textId="77777777" w:rsidR="005E778A" w:rsidRPr="005E778A" w:rsidRDefault="005E778A" w:rsidP="005E778A">
      <w:pPr>
        <w:spacing w:before="0" w:after="160" w:line="259" w:lineRule="auto"/>
        <w:rPr>
          <w:rFonts w:ascii="Calibri" w:eastAsia="Calibri" w:hAnsi="Calibri" w:cs="Times New Roman"/>
          <w:color w:val="auto"/>
          <w:kern w:val="2"/>
          <w:sz w:val="4"/>
          <w:szCs w:val="4"/>
          <w14:ligatures w14:val="standardContextu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544"/>
        <w:gridCol w:w="596"/>
        <w:gridCol w:w="3400"/>
      </w:tblGrid>
      <w:tr w:rsidR="000A40F1" w:rsidRPr="005E778A" w14:paraId="161BD1B9" w14:textId="77777777" w:rsidTr="003A3887">
        <w:tc>
          <w:tcPr>
            <w:tcW w:w="5580" w:type="dxa"/>
            <w:shd w:val="clear" w:color="auto" w:fill="auto"/>
          </w:tcPr>
          <w:p w14:paraId="7F82B6F3" w14:textId="77777777" w:rsidR="005E778A" w:rsidRPr="005E778A" w:rsidRDefault="005E778A" w:rsidP="005E778A">
            <w:pPr>
              <w:spacing w:before="0" w:after="0" w:line="240" w:lineRule="auto"/>
              <w:rPr>
                <w:rFonts w:eastAsia="Times New Roman" w:cs="Arial"/>
                <w:b/>
                <w:color w:val="auto"/>
                <w:sz w:val="22"/>
                <w:szCs w:val="20"/>
              </w:rPr>
            </w:pPr>
            <w:r w:rsidRPr="005E778A">
              <w:rPr>
                <w:rFonts w:eastAsia="Times New Roman" w:cs="Arial"/>
                <w:b/>
                <w:color w:val="auto"/>
                <w:sz w:val="22"/>
                <w:szCs w:val="20"/>
              </w:rPr>
              <w:t>Check</w:t>
            </w:r>
          </w:p>
        </w:tc>
        <w:tc>
          <w:tcPr>
            <w:tcW w:w="540" w:type="dxa"/>
            <w:shd w:val="clear" w:color="auto" w:fill="auto"/>
          </w:tcPr>
          <w:p w14:paraId="54B18209" w14:textId="77777777" w:rsidR="005E778A" w:rsidRPr="005E778A" w:rsidRDefault="005E778A" w:rsidP="005E778A">
            <w:pPr>
              <w:spacing w:before="0" w:after="0" w:line="240" w:lineRule="auto"/>
              <w:rPr>
                <w:rFonts w:ascii="Segoe UI Symbol" w:eastAsia="Times New Roman" w:hAnsi="Segoe UI Symbol" w:cs="Times New Roman"/>
                <w:b/>
                <w:color w:val="auto"/>
                <w:sz w:val="22"/>
              </w:rPr>
            </w:pPr>
            <w:r w:rsidRPr="005E778A">
              <w:rPr>
                <w:rFonts w:ascii="Segoe UI Symbol" w:eastAsia="Times New Roman" w:hAnsi="Segoe UI Symbol" w:cs="Arial"/>
                <w:b/>
                <w:color w:val="auto"/>
                <w:sz w:val="22"/>
                <w:szCs w:val="20"/>
              </w:rPr>
              <w:t>✓</w:t>
            </w:r>
          </w:p>
        </w:tc>
        <w:tc>
          <w:tcPr>
            <w:tcW w:w="3420" w:type="dxa"/>
            <w:shd w:val="clear" w:color="auto" w:fill="auto"/>
          </w:tcPr>
          <w:p w14:paraId="38D6738E" w14:textId="77777777" w:rsidR="005E778A" w:rsidRPr="005E778A" w:rsidRDefault="005E778A" w:rsidP="005E778A">
            <w:pPr>
              <w:spacing w:before="0" w:after="0" w:line="240" w:lineRule="auto"/>
              <w:rPr>
                <w:rFonts w:eastAsia="Times New Roman" w:cs="Arial"/>
                <w:b/>
                <w:color w:val="auto"/>
                <w:sz w:val="22"/>
                <w:szCs w:val="20"/>
              </w:rPr>
            </w:pPr>
            <w:r w:rsidRPr="005E778A">
              <w:rPr>
                <w:rFonts w:eastAsia="Times New Roman" w:cs="Arial"/>
                <w:b/>
                <w:color w:val="auto"/>
                <w:sz w:val="22"/>
                <w:szCs w:val="20"/>
              </w:rPr>
              <w:t>Comments</w:t>
            </w:r>
          </w:p>
        </w:tc>
      </w:tr>
      <w:tr w:rsidR="000A40F1" w:rsidRPr="005E778A" w14:paraId="22CAA7D9" w14:textId="77777777" w:rsidTr="003A3887">
        <w:tc>
          <w:tcPr>
            <w:tcW w:w="5580" w:type="dxa"/>
            <w:shd w:val="clear" w:color="auto" w:fill="auto"/>
          </w:tcPr>
          <w:p w14:paraId="2E0A65B9"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If multiple polling stations need to be provided, are there other rooms available, or can the space be clearly divided to provide adequate room for more than one polling station?</w:t>
            </w:r>
          </w:p>
        </w:tc>
        <w:tc>
          <w:tcPr>
            <w:tcW w:w="540" w:type="dxa"/>
            <w:shd w:val="clear" w:color="auto" w:fill="auto"/>
          </w:tcPr>
          <w:p w14:paraId="5FED2792" w14:textId="30D87B19"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2814032D" w14:textId="44A47A7F"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Space can be divided to allow all polling stations to remain in same room.</w:t>
            </w:r>
          </w:p>
        </w:tc>
      </w:tr>
      <w:tr w:rsidR="000A40F1" w:rsidRPr="005E778A" w14:paraId="08B732BA" w14:textId="77777777" w:rsidTr="003A3887">
        <w:tc>
          <w:tcPr>
            <w:tcW w:w="5580" w:type="dxa"/>
            <w:shd w:val="clear" w:color="auto" w:fill="auto"/>
          </w:tcPr>
          <w:p w14:paraId="5395E2C8"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there sufficient space inside the polling station to comfortably accommodate staff, voters, polling agents and observers?</w:t>
            </w:r>
          </w:p>
        </w:tc>
        <w:tc>
          <w:tcPr>
            <w:tcW w:w="540" w:type="dxa"/>
            <w:shd w:val="clear" w:color="auto" w:fill="auto"/>
          </w:tcPr>
          <w:p w14:paraId="08A82369" w14:textId="77777777" w:rsidR="005E778A" w:rsidRDefault="005E778A" w:rsidP="005E778A">
            <w:pPr>
              <w:spacing w:before="0" w:after="0" w:line="240" w:lineRule="auto"/>
              <w:rPr>
                <w:rFonts w:eastAsia="Times New Roman" w:cs="Arial"/>
                <w:color w:val="auto"/>
                <w:sz w:val="22"/>
                <w:szCs w:val="20"/>
              </w:rPr>
            </w:pPr>
          </w:p>
          <w:p w14:paraId="382A0047" w14:textId="0AA2C4FA" w:rsidR="00925093"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3E5973AB" w14:textId="662983D3" w:rsidR="005E778A" w:rsidRPr="005E778A" w:rsidRDefault="005E778A" w:rsidP="005E778A">
            <w:pPr>
              <w:spacing w:before="0" w:after="0" w:line="240" w:lineRule="auto"/>
              <w:rPr>
                <w:rFonts w:eastAsia="Times New Roman" w:cs="Arial"/>
                <w:color w:val="auto"/>
                <w:sz w:val="22"/>
                <w:szCs w:val="20"/>
              </w:rPr>
            </w:pPr>
          </w:p>
        </w:tc>
      </w:tr>
      <w:tr w:rsidR="000A40F1" w:rsidRPr="005E778A" w14:paraId="3776594C" w14:textId="77777777" w:rsidTr="003A3887">
        <w:tc>
          <w:tcPr>
            <w:tcW w:w="5580" w:type="dxa"/>
            <w:shd w:val="clear" w:color="auto" w:fill="auto"/>
          </w:tcPr>
          <w:p w14:paraId="7721C79C"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Could ballot booths be positioned in a way that would preserve the secrecy of the ballot, even where there may be a high volume of electors?</w:t>
            </w:r>
          </w:p>
        </w:tc>
        <w:tc>
          <w:tcPr>
            <w:tcW w:w="540" w:type="dxa"/>
            <w:shd w:val="clear" w:color="auto" w:fill="auto"/>
          </w:tcPr>
          <w:p w14:paraId="61F389A5" w14:textId="77777777" w:rsidR="005E778A" w:rsidRDefault="005E778A" w:rsidP="005E778A">
            <w:pPr>
              <w:spacing w:before="0" w:after="0" w:line="240" w:lineRule="auto"/>
              <w:rPr>
                <w:rFonts w:eastAsia="Times New Roman" w:cs="Arial"/>
                <w:color w:val="auto"/>
                <w:sz w:val="22"/>
                <w:szCs w:val="20"/>
              </w:rPr>
            </w:pPr>
          </w:p>
          <w:p w14:paraId="65F394CB" w14:textId="71452793" w:rsidR="00925093"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4CA029F4"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1B13E475" w14:textId="77777777" w:rsidTr="003A3887">
        <w:tc>
          <w:tcPr>
            <w:tcW w:w="5580" w:type="dxa"/>
            <w:shd w:val="clear" w:color="auto" w:fill="auto"/>
          </w:tcPr>
          <w:p w14:paraId="524C826A" w14:textId="22A27FE8"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 xml:space="preserve">Is there adequate lighting for day and </w:t>
            </w:r>
            <w:r w:rsidR="00832D8D" w:rsidRPr="005E778A">
              <w:rPr>
                <w:rFonts w:eastAsia="Times New Roman" w:cs="Arial"/>
                <w:color w:val="auto"/>
                <w:sz w:val="22"/>
                <w:szCs w:val="20"/>
              </w:rPr>
              <w:t>night-time</w:t>
            </w:r>
            <w:r w:rsidRPr="005E778A">
              <w:rPr>
                <w:rFonts w:eastAsia="Times New Roman" w:cs="Arial"/>
                <w:color w:val="auto"/>
                <w:sz w:val="22"/>
                <w:szCs w:val="20"/>
              </w:rPr>
              <w:t>?</w:t>
            </w:r>
          </w:p>
        </w:tc>
        <w:tc>
          <w:tcPr>
            <w:tcW w:w="540" w:type="dxa"/>
            <w:shd w:val="clear" w:color="auto" w:fill="auto"/>
          </w:tcPr>
          <w:p w14:paraId="5C33F320" w14:textId="47EAAEC0" w:rsidR="005E778A"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5002EB90"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20CF204C" w14:textId="77777777" w:rsidTr="003A3887">
        <w:tc>
          <w:tcPr>
            <w:tcW w:w="5580" w:type="dxa"/>
            <w:shd w:val="clear" w:color="auto" w:fill="auto"/>
          </w:tcPr>
          <w:p w14:paraId="65301A9E"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Is there suitable furniture (tables and chairs) available for all types of election for polling staff and for those voters who may need to rest?</w:t>
            </w:r>
          </w:p>
        </w:tc>
        <w:tc>
          <w:tcPr>
            <w:tcW w:w="540" w:type="dxa"/>
            <w:shd w:val="clear" w:color="auto" w:fill="auto"/>
          </w:tcPr>
          <w:p w14:paraId="33DC84C9" w14:textId="77777777" w:rsidR="005E778A" w:rsidRDefault="005E778A" w:rsidP="005E778A">
            <w:pPr>
              <w:spacing w:before="0" w:after="0" w:line="240" w:lineRule="auto"/>
              <w:rPr>
                <w:rFonts w:eastAsia="Times New Roman" w:cs="Arial"/>
                <w:color w:val="auto"/>
                <w:sz w:val="22"/>
                <w:szCs w:val="20"/>
              </w:rPr>
            </w:pPr>
          </w:p>
          <w:p w14:paraId="017A0F7F" w14:textId="1690580B" w:rsidR="00925093"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42B1246C"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479DCC19" w14:textId="77777777" w:rsidTr="003A3887">
        <w:tc>
          <w:tcPr>
            <w:tcW w:w="5580" w:type="dxa"/>
            <w:shd w:val="clear" w:color="auto" w:fill="auto"/>
          </w:tcPr>
          <w:p w14:paraId="4516D97A" w14:textId="77777777" w:rsidR="005E778A" w:rsidRPr="005E778A" w:rsidRDefault="005E778A" w:rsidP="005E778A">
            <w:pPr>
              <w:spacing w:before="0" w:after="0" w:line="240" w:lineRule="auto"/>
              <w:rPr>
                <w:rFonts w:eastAsia="Times New Roman" w:cs="Times New Roman"/>
                <w:color w:val="auto"/>
                <w:sz w:val="22"/>
              </w:rPr>
            </w:pPr>
            <w:r w:rsidRPr="005E778A">
              <w:rPr>
                <w:rFonts w:eastAsia="Times New Roman" w:cs="Arial"/>
                <w:color w:val="auto"/>
                <w:sz w:val="22"/>
              </w:rPr>
              <w:t>Could motorised wheelchairs be accommodated?</w:t>
            </w:r>
          </w:p>
        </w:tc>
        <w:tc>
          <w:tcPr>
            <w:tcW w:w="540" w:type="dxa"/>
            <w:shd w:val="clear" w:color="auto" w:fill="auto"/>
          </w:tcPr>
          <w:p w14:paraId="18A1FD4E" w14:textId="0F7C4D08" w:rsidR="005E778A" w:rsidRPr="00925093" w:rsidRDefault="00925093" w:rsidP="005E778A">
            <w:pPr>
              <w:spacing w:before="0" w:after="0" w:line="240" w:lineRule="auto"/>
              <w:rPr>
                <w:rFonts w:asciiTheme="minorHAnsi" w:eastAsia="Times New Roman" w:hAnsiTheme="minorHAnsi" w:cstheme="minorHAnsi"/>
                <w:color w:val="auto"/>
                <w:sz w:val="22"/>
                <w:szCs w:val="20"/>
              </w:rPr>
            </w:pPr>
            <w:r w:rsidRPr="00925093">
              <w:rPr>
                <w:rFonts w:asciiTheme="minorHAnsi" w:eastAsia="Times New Roman" w:hAnsiTheme="minorHAnsi" w:cstheme="minorHAnsi"/>
                <w:color w:val="auto"/>
                <w:sz w:val="22"/>
                <w:szCs w:val="20"/>
              </w:rPr>
              <w:t>Yes</w:t>
            </w:r>
          </w:p>
        </w:tc>
        <w:tc>
          <w:tcPr>
            <w:tcW w:w="3420" w:type="dxa"/>
            <w:shd w:val="clear" w:color="auto" w:fill="auto"/>
          </w:tcPr>
          <w:p w14:paraId="197F66F7" w14:textId="77777777" w:rsidR="005E778A" w:rsidRPr="005E778A" w:rsidRDefault="005E778A" w:rsidP="005E778A">
            <w:pPr>
              <w:spacing w:before="0" w:after="0" w:line="240" w:lineRule="auto"/>
              <w:rPr>
                <w:rFonts w:ascii="Times New Roman" w:eastAsia="Times New Roman" w:hAnsi="Times New Roman" w:cs="Arial"/>
                <w:color w:val="auto"/>
                <w:sz w:val="22"/>
                <w:szCs w:val="20"/>
              </w:rPr>
            </w:pPr>
          </w:p>
        </w:tc>
      </w:tr>
      <w:tr w:rsidR="000A40F1" w:rsidRPr="005E778A" w14:paraId="2D6807EB" w14:textId="77777777" w:rsidTr="003A3887">
        <w:tc>
          <w:tcPr>
            <w:tcW w:w="5580" w:type="dxa"/>
            <w:shd w:val="clear" w:color="auto" w:fill="auto"/>
          </w:tcPr>
          <w:p w14:paraId="0BABC808"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Can the official notices be clearly displayed and positioned, including the large-print version of the ballot paper(s)so it can be read by all voters?</w:t>
            </w:r>
          </w:p>
        </w:tc>
        <w:tc>
          <w:tcPr>
            <w:tcW w:w="540" w:type="dxa"/>
            <w:shd w:val="clear" w:color="auto" w:fill="auto"/>
          </w:tcPr>
          <w:p w14:paraId="5E3C6C9B" w14:textId="77777777" w:rsidR="005E778A" w:rsidRDefault="005E778A" w:rsidP="005E778A">
            <w:pPr>
              <w:spacing w:before="0" w:after="0" w:line="240" w:lineRule="auto"/>
              <w:rPr>
                <w:rFonts w:eastAsia="Times New Roman" w:cs="Arial"/>
                <w:color w:val="auto"/>
                <w:sz w:val="22"/>
                <w:szCs w:val="20"/>
              </w:rPr>
            </w:pPr>
          </w:p>
          <w:p w14:paraId="5825926D" w14:textId="6C918E82" w:rsidR="00925093" w:rsidRPr="005E778A" w:rsidRDefault="00925093" w:rsidP="005E778A">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shd w:val="clear" w:color="auto" w:fill="auto"/>
          </w:tcPr>
          <w:p w14:paraId="346F504A" w14:textId="77777777" w:rsidR="005E778A" w:rsidRPr="005E778A" w:rsidRDefault="005E778A" w:rsidP="005E778A">
            <w:pPr>
              <w:spacing w:before="0" w:after="0" w:line="240" w:lineRule="auto"/>
              <w:rPr>
                <w:rFonts w:eastAsia="Times New Roman" w:cs="Arial"/>
                <w:color w:val="auto"/>
                <w:sz w:val="22"/>
                <w:szCs w:val="20"/>
              </w:rPr>
            </w:pPr>
          </w:p>
        </w:tc>
      </w:tr>
      <w:tr w:rsidR="000A40F1" w:rsidRPr="005E778A" w14:paraId="3499B2B5" w14:textId="77777777" w:rsidTr="005E778A">
        <w:tc>
          <w:tcPr>
            <w:tcW w:w="5580" w:type="dxa"/>
            <w:tcBorders>
              <w:top w:val="single" w:sz="4" w:space="0" w:color="auto"/>
              <w:left w:val="single" w:sz="4" w:space="0" w:color="auto"/>
              <w:bottom w:val="single" w:sz="4" w:space="0" w:color="auto"/>
              <w:right w:val="single" w:sz="4" w:space="0" w:color="auto"/>
            </w:tcBorders>
            <w:shd w:val="clear" w:color="auto" w:fill="auto"/>
          </w:tcPr>
          <w:p w14:paraId="3DD89807" w14:textId="77777777" w:rsidR="005E778A" w:rsidRPr="005E778A" w:rsidRDefault="005E778A" w:rsidP="005E778A">
            <w:pPr>
              <w:spacing w:before="0" w:after="0" w:line="240" w:lineRule="auto"/>
              <w:rPr>
                <w:rFonts w:eastAsia="Times New Roman" w:cs="Arial"/>
                <w:color w:val="auto"/>
                <w:sz w:val="22"/>
                <w:szCs w:val="20"/>
              </w:rPr>
            </w:pPr>
            <w:r w:rsidRPr="005E778A">
              <w:rPr>
                <w:rFonts w:eastAsia="Times New Roman" w:cs="Arial"/>
                <w:color w:val="auto"/>
                <w:sz w:val="22"/>
                <w:szCs w:val="20"/>
              </w:rPr>
              <w:t xml:space="preserve">Is there sufficient space to accommodate a private area or privacy screens for photographic identification checks?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B032EDB" w14:textId="77777777" w:rsidR="005E778A" w:rsidRDefault="005E778A" w:rsidP="003A3887">
            <w:pPr>
              <w:spacing w:before="0" w:after="0" w:line="240" w:lineRule="auto"/>
              <w:rPr>
                <w:rFonts w:eastAsia="Times New Roman" w:cs="Arial"/>
                <w:color w:val="auto"/>
                <w:sz w:val="22"/>
                <w:szCs w:val="20"/>
              </w:rPr>
            </w:pPr>
          </w:p>
          <w:p w14:paraId="394D19AA" w14:textId="24635AB5" w:rsidR="00925093" w:rsidRPr="005E778A" w:rsidRDefault="00925093" w:rsidP="003A3887">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DDE4F6B" w14:textId="1C6FBEC0" w:rsidR="005E778A" w:rsidRPr="005E778A" w:rsidRDefault="00925093" w:rsidP="003A3887">
            <w:pPr>
              <w:spacing w:before="0" w:after="0" w:line="240" w:lineRule="auto"/>
              <w:rPr>
                <w:rFonts w:eastAsia="Times New Roman" w:cs="Arial"/>
                <w:color w:val="auto"/>
                <w:sz w:val="22"/>
                <w:szCs w:val="20"/>
              </w:rPr>
            </w:pPr>
            <w:r>
              <w:rPr>
                <w:rFonts w:eastAsia="Times New Roman" w:cs="Arial"/>
                <w:color w:val="auto"/>
                <w:sz w:val="22"/>
                <w:szCs w:val="20"/>
              </w:rPr>
              <w:t>This can be in an area inside the polling place.</w:t>
            </w:r>
          </w:p>
        </w:tc>
      </w:tr>
      <w:tr w:rsidR="000A40F1" w:rsidRPr="005E778A" w14:paraId="03D9562A" w14:textId="77777777" w:rsidTr="005E778A">
        <w:tc>
          <w:tcPr>
            <w:tcW w:w="5580" w:type="dxa"/>
            <w:tcBorders>
              <w:top w:val="single" w:sz="4" w:space="0" w:color="auto"/>
              <w:left w:val="single" w:sz="4" w:space="0" w:color="auto"/>
              <w:bottom w:val="single" w:sz="4" w:space="0" w:color="auto"/>
              <w:right w:val="single" w:sz="4" w:space="0" w:color="auto"/>
            </w:tcBorders>
            <w:shd w:val="clear" w:color="auto" w:fill="auto"/>
          </w:tcPr>
          <w:p w14:paraId="0769A6BE" w14:textId="77777777" w:rsidR="005E778A" w:rsidRPr="005E778A" w:rsidRDefault="005E778A" w:rsidP="003A3887">
            <w:pPr>
              <w:spacing w:before="0" w:after="0" w:line="240" w:lineRule="auto"/>
              <w:rPr>
                <w:rFonts w:eastAsia="Times New Roman" w:cs="Arial"/>
                <w:color w:val="auto"/>
                <w:sz w:val="22"/>
                <w:szCs w:val="20"/>
              </w:rPr>
            </w:pPr>
            <w:r w:rsidRPr="005E778A">
              <w:rPr>
                <w:rFonts w:eastAsia="Times New Roman" w:cs="Arial"/>
                <w:color w:val="auto"/>
                <w:sz w:val="22"/>
                <w:szCs w:val="20"/>
              </w:rPr>
              <w:t>Is there enough space to ensure the flow of voters having their photographic ID checked and reduce the risk of congestion and queues even where there is a high turnout?</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BF477B" w14:textId="77777777" w:rsidR="005E778A" w:rsidRDefault="005E778A" w:rsidP="003A3887">
            <w:pPr>
              <w:spacing w:before="0" w:after="0" w:line="240" w:lineRule="auto"/>
              <w:rPr>
                <w:rFonts w:eastAsia="Times New Roman" w:cs="Arial"/>
                <w:color w:val="auto"/>
                <w:sz w:val="22"/>
                <w:szCs w:val="20"/>
              </w:rPr>
            </w:pPr>
          </w:p>
          <w:p w14:paraId="7B2E8A75" w14:textId="47365F65" w:rsidR="00925093" w:rsidRPr="005E778A" w:rsidRDefault="00925093" w:rsidP="003A3887">
            <w:pPr>
              <w:spacing w:before="0" w:after="0" w:line="240" w:lineRule="auto"/>
              <w:rPr>
                <w:rFonts w:eastAsia="Times New Roman" w:cs="Arial"/>
                <w:color w:val="auto"/>
                <w:sz w:val="22"/>
                <w:szCs w:val="20"/>
              </w:rPr>
            </w:pPr>
            <w:r>
              <w:rPr>
                <w:rFonts w:eastAsia="Times New Roman" w:cs="Arial"/>
                <w:color w:val="auto"/>
                <w:sz w:val="22"/>
                <w:szCs w:val="20"/>
              </w:rPr>
              <w:t>Yes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38296A0" w14:textId="77777777" w:rsidR="005E778A" w:rsidRPr="005E778A" w:rsidRDefault="005E778A" w:rsidP="003A3887">
            <w:pPr>
              <w:spacing w:before="0" w:after="0" w:line="240" w:lineRule="auto"/>
              <w:rPr>
                <w:rFonts w:eastAsia="Times New Roman" w:cs="Arial"/>
                <w:color w:val="auto"/>
                <w:sz w:val="22"/>
                <w:szCs w:val="20"/>
              </w:rPr>
            </w:pPr>
          </w:p>
        </w:tc>
      </w:tr>
    </w:tbl>
    <w:p w14:paraId="0B047E78" w14:textId="77777777" w:rsidR="005E778A" w:rsidRPr="005E778A" w:rsidRDefault="005E778A" w:rsidP="005E778A">
      <w:pPr>
        <w:spacing w:before="0" w:after="0" w:line="240" w:lineRule="auto"/>
        <w:rPr>
          <w:rFonts w:eastAsia="Times New Roman" w:cs="Arial"/>
          <w:color w:val="auto"/>
        </w:rPr>
      </w:pPr>
    </w:p>
    <w:p w14:paraId="467468A2" w14:textId="77777777" w:rsidR="005E778A" w:rsidRPr="000A40F1" w:rsidRDefault="005E778A" w:rsidP="005E778A">
      <w:pPr>
        <w:spacing w:before="0" w:after="0" w:line="240" w:lineRule="auto"/>
        <w:rPr>
          <w:rFonts w:eastAsia="Times New Roman" w:cs="Arial"/>
          <w:color w:val="auto"/>
        </w:rPr>
      </w:pPr>
    </w:p>
    <w:p w14:paraId="66A96CAF" w14:textId="77777777" w:rsidR="005E778A" w:rsidRPr="000A40F1" w:rsidRDefault="005E778A" w:rsidP="005E778A">
      <w:pPr>
        <w:spacing w:before="0" w:after="0" w:line="240" w:lineRule="auto"/>
        <w:rPr>
          <w:rFonts w:eastAsia="Times New Roman" w:cs="Arial"/>
          <w:color w:val="auto"/>
        </w:rPr>
      </w:pPr>
    </w:p>
    <w:p w14:paraId="0A49B704" w14:textId="77777777" w:rsidR="005E778A" w:rsidRPr="005E778A" w:rsidRDefault="005E778A" w:rsidP="005E778A">
      <w:pPr>
        <w:spacing w:before="0" w:after="0" w:line="240" w:lineRule="auto"/>
        <w:rPr>
          <w:rFonts w:eastAsia="Times New Roman" w:cs="Arial"/>
          <w:color w:val="auto"/>
        </w:rPr>
      </w:pPr>
    </w:p>
    <w:p w14:paraId="7ADEDAAD" w14:textId="77777777" w:rsidR="005E778A" w:rsidRPr="005E778A" w:rsidRDefault="005E778A" w:rsidP="005E778A">
      <w:pPr>
        <w:spacing w:before="0" w:after="0" w:line="240" w:lineRule="auto"/>
        <w:rPr>
          <w:rFonts w:eastAsia="Times New Roman" w:cs="Arial"/>
          <w:color w:val="auto"/>
        </w:rPr>
      </w:pPr>
    </w:p>
    <w:p w14:paraId="52781828" w14:textId="77777777" w:rsidR="005E778A" w:rsidRPr="005E778A" w:rsidRDefault="005E778A" w:rsidP="005E778A">
      <w:pPr>
        <w:spacing w:before="0" w:after="0" w:line="240" w:lineRule="auto"/>
        <w:rPr>
          <w:rFonts w:eastAsia="Times New Roman" w:cs="Arial"/>
          <w:color w:val="auto"/>
        </w:rPr>
      </w:pPr>
    </w:p>
    <w:p w14:paraId="6443935E" w14:textId="77777777" w:rsidR="005E778A" w:rsidRPr="005E778A" w:rsidRDefault="005E778A" w:rsidP="005E778A">
      <w:pPr>
        <w:spacing w:before="0" w:after="0" w:line="240" w:lineRule="auto"/>
        <w:rPr>
          <w:rFonts w:eastAsia="Times New Roman" w:cs="Arial"/>
          <w:color w:val="auto"/>
        </w:rPr>
      </w:pPr>
    </w:p>
    <w:p w14:paraId="0F795904" w14:textId="77777777" w:rsidR="005E778A" w:rsidRPr="005E778A" w:rsidRDefault="005E778A" w:rsidP="005E778A">
      <w:pPr>
        <w:spacing w:before="0" w:after="0" w:line="240" w:lineRule="auto"/>
        <w:rPr>
          <w:rFonts w:eastAsia="Times New Roman" w:cs="Arial"/>
          <w:color w:val="auto"/>
        </w:rPr>
      </w:pPr>
    </w:p>
    <w:p w14:paraId="3D589617" w14:textId="77777777" w:rsidR="005E778A" w:rsidRPr="005E778A" w:rsidRDefault="005E778A" w:rsidP="005E778A">
      <w:pPr>
        <w:spacing w:before="0" w:after="0" w:line="240" w:lineRule="auto"/>
        <w:rPr>
          <w:rFonts w:eastAsia="Times New Roman" w:cs="Arial"/>
          <w:color w:val="auto"/>
        </w:rPr>
      </w:pPr>
    </w:p>
    <w:p w14:paraId="0A82CD92" w14:textId="77777777" w:rsidR="005E778A" w:rsidRPr="005E778A" w:rsidRDefault="005E778A" w:rsidP="005E778A">
      <w:pPr>
        <w:spacing w:before="0" w:after="0" w:line="240" w:lineRule="auto"/>
        <w:rPr>
          <w:rFonts w:eastAsia="Times New Roman" w:cs="Arial"/>
          <w:color w:val="auto"/>
        </w:rPr>
      </w:pPr>
    </w:p>
    <w:p w14:paraId="57150C04" w14:textId="77777777" w:rsidR="005E778A" w:rsidRPr="005E778A" w:rsidRDefault="005E778A" w:rsidP="005E778A">
      <w:pPr>
        <w:spacing w:before="0" w:after="0" w:line="240" w:lineRule="auto"/>
        <w:rPr>
          <w:rFonts w:eastAsia="Times New Roman" w:cs="Arial"/>
          <w:color w:val="auto"/>
        </w:rPr>
      </w:pPr>
    </w:p>
    <w:p w14:paraId="5D7AD536" w14:textId="77777777" w:rsidR="005E778A" w:rsidRPr="005E778A" w:rsidRDefault="005E778A" w:rsidP="005E778A">
      <w:pPr>
        <w:spacing w:before="0" w:after="0" w:line="240" w:lineRule="auto"/>
        <w:rPr>
          <w:rFonts w:eastAsia="Times New Roman" w:cs="Arial"/>
          <w:color w:val="auto"/>
        </w:rPr>
      </w:pPr>
    </w:p>
    <w:p w14:paraId="4C5257B3" w14:textId="77777777" w:rsidR="005E778A" w:rsidRPr="005E778A" w:rsidRDefault="005E778A" w:rsidP="005E778A">
      <w:pPr>
        <w:spacing w:before="0" w:after="0" w:line="240" w:lineRule="auto"/>
        <w:rPr>
          <w:rFonts w:eastAsia="Times New Roman" w:cs="Arial"/>
          <w:color w:val="auto"/>
        </w:rPr>
      </w:pPr>
    </w:p>
    <w:p w14:paraId="0DFB5B20" w14:textId="77777777" w:rsidR="005E778A" w:rsidRPr="005E778A" w:rsidRDefault="005E778A" w:rsidP="005E778A">
      <w:pPr>
        <w:spacing w:before="0" w:after="0" w:line="240" w:lineRule="auto"/>
        <w:rPr>
          <w:rFonts w:eastAsia="Times New Roman" w:cs="Arial"/>
          <w:color w:val="auto"/>
        </w:rPr>
      </w:pPr>
    </w:p>
    <w:p w14:paraId="7EE3A014" w14:textId="77777777" w:rsidR="005E778A" w:rsidRPr="005E778A" w:rsidRDefault="005E778A" w:rsidP="005E778A">
      <w:pPr>
        <w:spacing w:before="0" w:after="0" w:line="240" w:lineRule="auto"/>
        <w:rPr>
          <w:rFonts w:eastAsia="Times New Roman" w:cs="Arial"/>
          <w:color w:val="auto"/>
        </w:rPr>
      </w:pPr>
    </w:p>
    <w:p w14:paraId="7D812E13" w14:textId="77777777" w:rsidR="005E778A" w:rsidRPr="005E778A" w:rsidRDefault="005E778A" w:rsidP="005E778A">
      <w:pPr>
        <w:spacing w:before="0" w:after="0" w:line="240" w:lineRule="auto"/>
        <w:rPr>
          <w:rFonts w:eastAsia="Times New Roman" w:cs="Arial"/>
          <w:color w:val="auto"/>
        </w:rPr>
      </w:pPr>
    </w:p>
    <w:p w14:paraId="5FD19732" w14:textId="77777777" w:rsidR="005E778A" w:rsidRPr="005E778A" w:rsidRDefault="005E778A" w:rsidP="005E778A">
      <w:pPr>
        <w:spacing w:before="0" w:after="0" w:line="240" w:lineRule="auto"/>
        <w:rPr>
          <w:rFonts w:eastAsia="Times New Roman" w:cs="Arial"/>
          <w:color w:val="auto"/>
        </w:rPr>
      </w:pPr>
    </w:p>
    <w:p w14:paraId="06A24298" w14:textId="77777777" w:rsidR="005E778A" w:rsidRPr="005E778A" w:rsidRDefault="005E778A" w:rsidP="005E778A">
      <w:pPr>
        <w:spacing w:before="0" w:after="0" w:line="240" w:lineRule="auto"/>
        <w:rPr>
          <w:rFonts w:eastAsia="Times New Roman" w:cs="Arial"/>
          <w:color w:val="auto"/>
        </w:rPr>
      </w:pPr>
    </w:p>
    <w:p w14:paraId="19E16423" w14:textId="77777777" w:rsidR="005E778A" w:rsidRPr="005E778A" w:rsidRDefault="005E778A" w:rsidP="005E778A">
      <w:pPr>
        <w:spacing w:before="0" w:after="0" w:line="240" w:lineRule="auto"/>
        <w:rPr>
          <w:rFonts w:eastAsia="Times New Roman" w:cs="Arial"/>
          <w:color w:val="auto"/>
        </w:rPr>
      </w:pPr>
    </w:p>
    <w:p w14:paraId="76CB5EEA" w14:textId="77777777" w:rsidR="005E778A" w:rsidRPr="005E778A" w:rsidRDefault="005E778A" w:rsidP="005E778A">
      <w:pPr>
        <w:spacing w:before="0" w:after="0" w:line="240" w:lineRule="auto"/>
        <w:rPr>
          <w:rFonts w:eastAsia="Times New Roman" w:cs="Arial"/>
          <w:color w:val="auto"/>
        </w:rPr>
      </w:pPr>
    </w:p>
    <w:p w14:paraId="73052CCB" w14:textId="77777777" w:rsidR="005E778A" w:rsidRPr="005E778A" w:rsidRDefault="005E778A" w:rsidP="005E778A">
      <w:pPr>
        <w:spacing w:before="0" w:after="0" w:line="240" w:lineRule="auto"/>
        <w:rPr>
          <w:rFonts w:eastAsia="Times New Roman" w:cs="Arial"/>
          <w:color w:val="auto"/>
        </w:rPr>
      </w:pPr>
    </w:p>
    <w:p w14:paraId="28945644" w14:textId="77777777" w:rsidR="005E778A" w:rsidRPr="005E778A" w:rsidRDefault="005E778A" w:rsidP="005E778A">
      <w:pPr>
        <w:spacing w:before="0" w:after="0" w:line="240" w:lineRule="auto"/>
        <w:rPr>
          <w:rFonts w:eastAsia="Times New Roman" w:cs="Arial"/>
          <w:color w:val="auto"/>
        </w:rPr>
      </w:pPr>
    </w:p>
    <w:p w14:paraId="5DBE458B" w14:textId="77777777" w:rsidR="005E778A" w:rsidRPr="005E778A" w:rsidRDefault="005E778A" w:rsidP="005E778A">
      <w:pPr>
        <w:spacing w:before="0" w:after="0" w:line="240" w:lineRule="auto"/>
        <w:rPr>
          <w:rFonts w:eastAsia="Times New Roman" w:cs="Arial"/>
          <w:color w:val="auto"/>
        </w:rPr>
      </w:pPr>
    </w:p>
    <w:p w14:paraId="677ED357" w14:textId="77777777" w:rsidR="005E778A" w:rsidRPr="000A40F1" w:rsidRDefault="005E778A" w:rsidP="005E778A">
      <w:pPr>
        <w:spacing w:before="0" w:after="0" w:line="240" w:lineRule="auto"/>
        <w:rPr>
          <w:rFonts w:eastAsia="Times New Roman" w:cs="Arial"/>
          <w:color w:val="auto"/>
          <w:sz w:val="32"/>
          <w:szCs w:val="32"/>
        </w:rPr>
      </w:pPr>
    </w:p>
    <w:p w14:paraId="7481C203" w14:textId="77777777" w:rsidR="005E778A" w:rsidRPr="000A40F1" w:rsidRDefault="005E778A" w:rsidP="005E778A">
      <w:pPr>
        <w:spacing w:before="0" w:after="0" w:line="240" w:lineRule="auto"/>
        <w:rPr>
          <w:rFonts w:eastAsia="Times New Roman" w:cs="Arial"/>
          <w:color w:val="auto"/>
          <w:sz w:val="32"/>
          <w:szCs w:val="32"/>
        </w:rPr>
      </w:pPr>
    </w:p>
    <w:p w14:paraId="7310FD71" w14:textId="77777777" w:rsidR="005E778A" w:rsidRPr="005E778A" w:rsidRDefault="005E778A" w:rsidP="005E778A">
      <w:pPr>
        <w:spacing w:before="0" w:after="0" w:line="240" w:lineRule="auto"/>
        <w:rPr>
          <w:rFonts w:eastAsia="Times New Roman" w:cs="Arial"/>
          <w:color w:val="auto"/>
          <w:sz w:val="32"/>
          <w:szCs w:val="32"/>
        </w:rPr>
      </w:pPr>
    </w:p>
    <w:p w14:paraId="077E9563" w14:textId="77777777" w:rsidR="005E778A" w:rsidRPr="005E778A" w:rsidRDefault="005E778A" w:rsidP="005E778A">
      <w:pPr>
        <w:spacing w:before="0" w:after="0" w:line="240" w:lineRule="auto"/>
        <w:rPr>
          <w:rFonts w:eastAsia="Times New Roman" w:cs="Arial"/>
          <w:color w:val="auto"/>
          <w:sz w:val="32"/>
          <w:szCs w:val="32"/>
        </w:rPr>
      </w:pPr>
    </w:p>
    <w:p w14:paraId="1E35B635" w14:textId="77777777" w:rsidR="005E778A" w:rsidRPr="005E778A" w:rsidRDefault="005E778A" w:rsidP="005E778A">
      <w:pPr>
        <w:spacing w:before="0" w:after="0" w:line="240" w:lineRule="auto"/>
        <w:rPr>
          <w:rFonts w:eastAsia="Times New Roman" w:cs="Arial"/>
          <w:color w:val="auto"/>
          <w:sz w:val="32"/>
          <w:szCs w:val="32"/>
        </w:rPr>
      </w:pPr>
      <w:r w:rsidRPr="005E778A">
        <w:rPr>
          <w:rFonts w:eastAsia="Times New Roman" w:cs="Arial"/>
          <w:color w:val="auto"/>
          <w:sz w:val="32"/>
          <w:szCs w:val="32"/>
        </w:rPr>
        <w:t>Internal – The polling station(s) – D1</w:t>
      </w:r>
    </w:p>
    <w:p w14:paraId="0D9BCE6C" w14:textId="77777777" w:rsidR="005E778A" w:rsidRPr="005E778A" w:rsidRDefault="005E778A" w:rsidP="005E778A">
      <w:pPr>
        <w:spacing w:before="0" w:after="0" w:line="240" w:lineRule="auto"/>
        <w:rPr>
          <w:rFonts w:eastAsia="Times New Roman" w:cs="Arial"/>
          <w:color w:val="auto"/>
          <w:sz w:val="32"/>
          <w:szCs w:val="32"/>
        </w:rPr>
      </w:pPr>
    </w:p>
    <w:p w14:paraId="2D4ABD6F" w14:textId="77777777" w:rsidR="005E778A" w:rsidRPr="005E778A" w:rsidRDefault="005E778A" w:rsidP="005E778A">
      <w:pPr>
        <w:spacing w:before="0" w:after="0" w:line="240" w:lineRule="auto"/>
        <w:rPr>
          <w:rFonts w:eastAsia="Times New Roman" w:cs="Arial"/>
          <w:color w:val="auto"/>
        </w:rPr>
      </w:pPr>
      <w:r w:rsidRPr="005E778A">
        <w:rPr>
          <w:rFonts w:eastAsia="Times New Roman" w:cs="Arial"/>
          <w:color w:val="auto"/>
        </w:rPr>
        <w:t xml:space="preserve">Identify the size and shape of the area available for polling. Include the position of the door(s), any windows and how the furniture and equipment should be laid out </w:t>
      </w:r>
      <w:r w:rsidRPr="005E778A">
        <w:rPr>
          <w:rFonts w:eastAsia="Times New Roman" w:cs="Times New Roman"/>
          <w:color w:val="auto"/>
        </w:rPr>
        <w:t xml:space="preserve">to accommodate all those entitled to be inside the polling station, </w:t>
      </w:r>
      <w:proofErr w:type="gramStart"/>
      <w:r w:rsidRPr="005E778A">
        <w:rPr>
          <w:rFonts w:eastAsia="Times New Roman" w:cs="Times New Roman"/>
          <w:color w:val="auto"/>
        </w:rPr>
        <w:t>taking into account</w:t>
      </w:r>
      <w:proofErr w:type="gramEnd"/>
      <w:r w:rsidRPr="005E778A">
        <w:rPr>
          <w:rFonts w:eastAsia="Times New Roman" w:cs="Times New Roman"/>
          <w:color w:val="auto"/>
        </w:rPr>
        <w:t xml:space="preserve"> access requirements for all voters, including those in wheelchairs, and demonstrating how the space should be used to ensure the most efficient flow of voters and the effective administration of the voting process</w:t>
      </w:r>
      <w:r w:rsidRPr="005E778A">
        <w:rPr>
          <w:rFonts w:eastAsia="Times New Roman" w:cs="Arial"/>
          <w:color w:val="auto"/>
        </w:rPr>
        <w:t>.</w:t>
      </w:r>
    </w:p>
    <w:p w14:paraId="275207A5" w14:textId="77777777" w:rsidR="005E778A" w:rsidRPr="005E778A" w:rsidRDefault="005E778A" w:rsidP="005E778A">
      <w:pPr>
        <w:spacing w:before="0" w:after="0" w:line="240" w:lineRule="auto"/>
        <w:rPr>
          <w:rFonts w:eastAsia="Times New Roman" w:cs="Arial"/>
          <w:b/>
          <w:i/>
          <w:color w:val="auto"/>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388"/>
      </w:tblGrid>
      <w:tr w:rsidR="000A40F1" w:rsidRPr="005E778A" w14:paraId="4A56557F" w14:textId="77777777" w:rsidTr="003A3887">
        <w:tc>
          <w:tcPr>
            <w:tcW w:w="8388" w:type="dxa"/>
            <w:shd w:val="clear" w:color="auto" w:fill="auto"/>
          </w:tcPr>
          <w:p w14:paraId="10FC00E3" w14:textId="77777777" w:rsidR="005E778A" w:rsidRPr="005E778A" w:rsidRDefault="005E778A" w:rsidP="005E778A">
            <w:pPr>
              <w:spacing w:before="0" w:after="0" w:line="240" w:lineRule="auto"/>
              <w:rPr>
                <w:rFonts w:eastAsia="Times New Roman" w:cs="Arial"/>
                <w:color w:val="auto"/>
                <w:sz w:val="20"/>
                <w:szCs w:val="20"/>
              </w:rPr>
            </w:pPr>
          </w:p>
          <w:p w14:paraId="2EBAC3EE" w14:textId="037EB8D1" w:rsidR="005E778A" w:rsidRPr="005E778A" w:rsidRDefault="00925093" w:rsidP="005E778A">
            <w:pPr>
              <w:spacing w:before="0" w:after="0" w:line="240" w:lineRule="auto"/>
              <w:rPr>
                <w:rFonts w:eastAsia="Times New Roman" w:cs="Arial"/>
                <w:color w:val="auto"/>
                <w:sz w:val="20"/>
                <w:szCs w:val="20"/>
              </w:rPr>
            </w:pPr>
            <w:r>
              <w:rPr>
                <w:rFonts w:eastAsia="Times New Roman" w:cs="Arial"/>
                <w:color w:val="auto"/>
                <w:sz w:val="20"/>
                <w:szCs w:val="20"/>
              </w:rPr>
              <w:t>Please find attached photos of inside room to be used as a polling place.</w:t>
            </w:r>
          </w:p>
          <w:p w14:paraId="4DFB5588" w14:textId="77777777" w:rsidR="005E778A" w:rsidRPr="005E778A" w:rsidRDefault="005E778A" w:rsidP="005E778A">
            <w:pPr>
              <w:spacing w:before="0" w:after="0" w:line="240" w:lineRule="auto"/>
              <w:rPr>
                <w:rFonts w:eastAsia="Times New Roman" w:cs="Arial"/>
                <w:color w:val="auto"/>
                <w:sz w:val="20"/>
                <w:szCs w:val="20"/>
              </w:rPr>
            </w:pPr>
          </w:p>
          <w:p w14:paraId="3E0D149A" w14:textId="77777777" w:rsidR="005E778A" w:rsidRPr="005E778A" w:rsidRDefault="005E778A" w:rsidP="005E778A">
            <w:pPr>
              <w:spacing w:before="0" w:after="0" w:line="240" w:lineRule="auto"/>
              <w:rPr>
                <w:rFonts w:eastAsia="Times New Roman" w:cs="Arial"/>
                <w:color w:val="auto"/>
                <w:sz w:val="20"/>
                <w:szCs w:val="20"/>
              </w:rPr>
            </w:pPr>
          </w:p>
          <w:p w14:paraId="16DC3BC1" w14:textId="3B4E5D04" w:rsidR="005E778A" w:rsidRPr="005E778A" w:rsidRDefault="00DF58DA" w:rsidP="005E778A">
            <w:pPr>
              <w:spacing w:before="0" w:after="0" w:line="240" w:lineRule="auto"/>
              <w:rPr>
                <w:rFonts w:eastAsia="Times New Roman" w:cs="Arial"/>
                <w:color w:val="auto"/>
                <w:sz w:val="20"/>
                <w:szCs w:val="20"/>
              </w:rPr>
            </w:pPr>
            <w:r>
              <w:rPr>
                <w:rFonts w:eastAsia="Times New Roman" w:cs="Arial"/>
                <w:color w:val="auto"/>
                <w:sz w:val="20"/>
                <w:szCs w:val="20"/>
              </w:rPr>
              <w:t>Photo 11, 13 and 14 images are all inside the polling place.</w:t>
            </w:r>
          </w:p>
          <w:p w14:paraId="19ED0C7E" w14:textId="77777777" w:rsidR="005E778A" w:rsidRPr="005E778A" w:rsidRDefault="005E778A" w:rsidP="005E778A">
            <w:pPr>
              <w:spacing w:before="0" w:after="0" w:line="240" w:lineRule="auto"/>
              <w:rPr>
                <w:rFonts w:eastAsia="Times New Roman" w:cs="Arial"/>
                <w:color w:val="auto"/>
                <w:sz w:val="20"/>
                <w:szCs w:val="20"/>
              </w:rPr>
            </w:pPr>
          </w:p>
          <w:p w14:paraId="36050C26" w14:textId="77777777" w:rsidR="005E778A" w:rsidRPr="005E778A" w:rsidRDefault="005E778A" w:rsidP="005E778A">
            <w:pPr>
              <w:spacing w:before="0" w:after="0" w:line="240" w:lineRule="auto"/>
              <w:rPr>
                <w:rFonts w:eastAsia="Times New Roman" w:cs="Arial"/>
                <w:color w:val="auto"/>
                <w:sz w:val="20"/>
                <w:szCs w:val="20"/>
              </w:rPr>
            </w:pPr>
          </w:p>
          <w:p w14:paraId="7AAFE77E" w14:textId="77777777" w:rsidR="005E778A" w:rsidRPr="005E778A" w:rsidRDefault="005E778A" w:rsidP="005E778A">
            <w:pPr>
              <w:spacing w:before="0" w:after="0" w:line="240" w:lineRule="auto"/>
              <w:rPr>
                <w:rFonts w:eastAsia="Times New Roman" w:cs="Arial"/>
                <w:color w:val="auto"/>
                <w:sz w:val="20"/>
                <w:szCs w:val="20"/>
              </w:rPr>
            </w:pPr>
          </w:p>
          <w:p w14:paraId="4950B6DF" w14:textId="77777777" w:rsidR="005E778A" w:rsidRPr="005E778A" w:rsidRDefault="005E778A" w:rsidP="005E778A">
            <w:pPr>
              <w:spacing w:before="0" w:after="0" w:line="240" w:lineRule="auto"/>
              <w:rPr>
                <w:rFonts w:eastAsia="Times New Roman" w:cs="Arial"/>
                <w:color w:val="auto"/>
                <w:sz w:val="20"/>
                <w:szCs w:val="20"/>
              </w:rPr>
            </w:pPr>
          </w:p>
          <w:p w14:paraId="38846AA5" w14:textId="77777777" w:rsidR="005E778A" w:rsidRPr="005E778A" w:rsidRDefault="005E778A" w:rsidP="005E778A">
            <w:pPr>
              <w:spacing w:before="0" w:after="0" w:line="240" w:lineRule="auto"/>
              <w:rPr>
                <w:rFonts w:eastAsia="Times New Roman" w:cs="Arial"/>
                <w:color w:val="auto"/>
                <w:sz w:val="20"/>
                <w:szCs w:val="20"/>
              </w:rPr>
            </w:pPr>
          </w:p>
          <w:p w14:paraId="4AFC096B" w14:textId="77777777" w:rsidR="005E778A" w:rsidRPr="005E778A" w:rsidRDefault="005E778A" w:rsidP="005E778A">
            <w:pPr>
              <w:spacing w:before="0" w:after="0" w:line="240" w:lineRule="auto"/>
              <w:rPr>
                <w:rFonts w:eastAsia="Times New Roman" w:cs="Arial"/>
                <w:color w:val="auto"/>
                <w:sz w:val="20"/>
                <w:szCs w:val="20"/>
              </w:rPr>
            </w:pPr>
          </w:p>
          <w:p w14:paraId="420220AB" w14:textId="77777777" w:rsidR="005E778A" w:rsidRPr="005E778A" w:rsidRDefault="005E778A" w:rsidP="005E778A">
            <w:pPr>
              <w:spacing w:before="0" w:after="0" w:line="240" w:lineRule="auto"/>
              <w:rPr>
                <w:rFonts w:eastAsia="Times New Roman" w:cs="Arial"/>
                <w:color w:val="auto"/>
                <w:sz w:val="20"/>
                <w:szCs w:val="20"/>
              </w:rPr>
            </w:pPr>
          </w:p>
          <w:p w14:paraId="66AC0EF2" w14:textId="77777777" w:rsidR="005E778A" w:rsidRPr="005E778A" w:rsidRDefault="005E778A" w:rsidP="005E778A">
            <w:pPr>
              <w:spacing w:before="0" w:after="0" w:line="240" w:lineRule="auto"/>
              <w:rPr>
                <w:rFonts w:eastAsia="Times New Roman" w:cs="Arial"/>
                <w:color w:val="auto"/>
                <w:sz w:val="20"/>
                <w:szCs w:val="20"/>
              </w:rPr>
            </w:pPr>
          </w:p>
          <w:p w14:paraId="71C6370C" w14:textId="77777777" w:rsidR="005E778A" w:rsidRPr="005E778A" w:rsidRDefault="005E778A" w:rsidP="005E778A">
            <w:pPr>
              <w:spacing w:before="0" w:after="0" w:line="240" w:lineRule="auto"/>
              <w:rPr>
                <w:rFonts w:eastAsia="Times New Roman" w:cs="Arial"/>
                <w:color w:val="auto"/>
                <w:sz w:val="20"/>
                <w:szCs w:val="20"/>
              </w:rPr>
            </w:pPr>
          </w:p>
          <w:p w14:paraId="5C3ABF18" w14:textId="77777777" w:rsidR="005E778A" w:rsidRPr="005E778A" w:rsidRDefault="005E778A" w:rsidP="005E778A">
            <w:pPr>
              <w:spacing w:before="0" w:after="0" w:line="240" w:lineRule="auto"/>
              <w:rPr>
                <w:rFonts w:eastAsia="Times New Roman" w:cs="Arial"/>
                <w:color w:val="auto"/>
                <w:sz w:val="20"/>
                <w:szCs w:val="20"/>
              </w:rPr>
            </w:pPr>
          </w:p>
          <w:p w14:paraId="54C1DFBF" w14:textId="77777777" w:rsidR="005E778A" w:rsidRPr="005E778A" w:rsidRDefault="005E778A" w:rsidP="005E778A">
            <w:pPr>
              <w:spacing w:before="0" w:after="0" w:line="240" w:lineRule="auto"/>
              <w:rPr>
                <w:rFonts w:eastAsia="Times New Roman" w:cs="Arial"/>
                <w:color w:val="auto"/>
                <w:sz w:val="20"/>
                <w:szCs w:val="20"/>
              </w:rPr>
            </w:pPr>
          </w:p>
          <w:p w14:paraId="2CB18F09" w14:textId="77777777" w:rsidR="005E778A" w:rsidRPr="005E778A" w:rsidRDefault="005E778A" w:rsidP="005E778A">
            <w:pPr>
              <w:spacing w:before="0" w:after="0" w:line="240" w:lineRule="auto"/>
              <w:rPr>
                <w:rFonts w:eastAsia="Times New Roman" w:cs="Arial"/>
                <w:color w:val="auto"/>
                <w:sz w:val="20"/>
                <w:szCs w:val="20"/>
              </w:rPr>
            </w:pPr>
          </w:p>
          <w:p w14:paraId="32C90E48" w14:textId="77777777" w:rsidR="005E778A" w:rsidRPr="005E778A" w:rsidRDefault="005E778A" w:rsidP="005E778A">
            <w:pPr>
              <w:spacing w:before="0" w:after="0" w:line="240" w:lineRule="auto"/>
              <w:rPr>
                <w:rFonts w:eastAsia="Times New Roman" w:cs="Arial"/>
                <w:color w:val="auto"/>
                <w:sz w:val="20"/>
                <w:szCs w:val="20"/>
              </w:rPr>
            </w:pPr>
          </w:p>
          <w:p w14:paraId="6635BAF8" w14:textId="77777777" w:rsidR="005E778A" w:rsidRPr="005E778A" w:rsidRDefault="005E778A" w:rsidP="005E778A">
            <w:pPr>
              <w:spacing w:before="0" w:after="0" w:line="240" w:lineRule="auto"/>
              <w:rPr>
                <w:rFonts w:eastAsia="Times New Roman" w:cs="Arial"/>
                <w:color w:val="auto"/>
                <w:sz w:val="20"/>
                <w:szCs w:val="20"/>
              </w:rPr>
            </w:pPr>
          </w:p>
          <w:p w14:paraId="36529BA1" w14:textId="77777777" w:rsidR="005E778A" w:rsidRPr="005E778A" w:rsidRDefault="005E778A" w:rsidP="005E778A">
            <w:pPr>
              <w:spacing w:before="0" w:after="0" w:line="240" w:lineRule="auto"/>
              <w:rPr>
                <w:rFonts w:eastAsia="Times New Roman" w:cs="Arial"/>
                <w:color w:val="auto"/>
                <w:sz w:val="20"/>
                <w:szCs w:val="20"/>
              </w:rPr>
            </w:pPr>
          </w:p>
          <w:p w14:paraId="1A2939AC" w14:textId="77777777" w:rsidR="005E778A" w:rsidRPr="005E778A" w:rsidRDefault="005E778A" w:rsidP="005E778A">
            <w:pPr>
              <w:spacing w:before="0" w:after="0" w:line="240" w:lineRule="auto"/>
              <w:rPr>
                <w:rFonts w:eastAsia="Times New Roman" w:cs="Arial"/>
                <w:color w:val="auto"/>
                <w:sz w:val="20"/>
                <w:szCs w:val="20"/>
              </w:rPr>
            </w:pPr>
          </w:p>
          <w:p w14:paraId="3A962838" w14:textId="77777777" w:rsidR="005E778A" w:rsidRPr="005E778A" w:rsidRDefault="005E778A" w:rsidP="005E778A">
            <w:pPr>
              <w:spacing w:before="0" w:after="0" w:line="240" w:lineRule="auto"/>
              <w:rPr>
                <w:rFonts w:eastAsia="Times New Roman" w:cs="Arial"/>
                <w:color w:val="auto"/>
                <w:sz w:val="20"/>
                <w:szCs w:val="20"/>
              </w:rPr>
            </w:pPr>
          </w:p>
          <w:p w14:paraId="2D91B0AE" w14:textId="77777777" w:rsidR="005E778A" w:rsidRPr="005E778A" w:rsidRDefault="005E778A" w:rsidP="005E778A">
            <w:pPr>
              <w:spacing w:before="0" w:after="0" w:line="240" w:lineRule="auto"/>
              <w:rPr>
                <w:rFonts w:eastAsia="Times New Roman" w:cs="Arial"/>
                <w:color w:val="auto"/>
                <w:sz w:val="20"/>
                <w:szCs w:val="20"/>
              </w:rPr>
            </w:pPr>
          </w:p>
          <w:p w14:paraId="4933CFDD" w14:textId="77777777" w:rsidR="005E778A" w:rsidRPr="005E778A" w:rsidRDefault="005E778A" w:rsidP="005E778A">
            <w:pPr>
              <w:spacing w:before="0" w:after="0" w:line="240" w:lineRule="auto"/>
              <w:rPr>
                <w:rFonts w:eastAsia="Times New Roman" w:cs="Arial"/>
                <w:color w:val="auto"/>
                <w:sz w:val="20"/>
                <w:szCs w:val="20"/>
              </w:rPr>
            </w:pPr>
          </w:p>
          <w:p w14:paraId="63BA2427" w14:textId="77777777" w:rsidR="005E778A" w:rsidRPr="005E778A" w:rsidRDefault="005E778A" w:rsidP="005E778A">
            <w:pPr>
              <w:spacing w:before="0" w:after="0" w:line="240" w:lineRule="auto"/>
              <w:rPr>
                <w:rFonts w:eastAsia="Times New Roman" w:cs="Arial"/>
                <w:color w:val="auto"/>
                <w:sz w:val="20"/>
                <w:szCs w:val="20"/>
              </w:rPr>
            </w:pPr>
          </w:p>
          <w:p w14:paraId="7709E852" w14:textId="77777777" w:rsidR="005E778A" w:rsidRPr="005E778A" w:rsidRDefault="005E778A" w:rsidP="005E778A">
            <w:pPr>
              <w:spacing w:before="0" w:after="0" w:line="240" w:lineRule="auto"/>
              <w:rPr>
                <w:rFonts w:eastAsia="Times New Roman" w:cs="Arial"/>
                <w:color w:val="auto"/>
                <w:sz w:val="20"/>
                <w:szCs w:val="20"/>
              </w:rPr>
            </w:pPr>
          </w:p>
          <w:p w14:paraId="5222912B" w14:textId="77777777" w:rsidR="005E778A" w:rsidRPr="005E778A" w:rsidRDefault="005E778A" w:rsidP="005E778A">
            <w:pPr>
              <w:spacing w:before="0" w:after="0" w:line="240" w:lineRule="auto"/>
              <w:rPr>
                <w:rFonts w:eastAsia="Times New Roman" w:cs="Arial"/>
                <w:color w:val="auto"/>
                <w:sz w:val="20"/>
                <w:szCs w:val="20"/>
              </w:rPr>
            </w:pPr>
          </w:p>
          <w:p w14:paraId="1327F05F" w14:textId="77777777" w:rsidR="005E778A" w:rsidRPr="005E778A" w:rsidRDefault="005E778A" w:rsidP="005E778A">
            <w:pPr>
              <w:spacing w:before="0" w:after="0" w:line="240" w:lineRule="auto"/>
              <w:rPr>
                <w:rFonts w:eastAsia="Times New Roman" w:cs="Arial"/>
                <w:color w:val="auto"/>
                <w:sz w:val="20"/>
                <w:szCs w:val="20"/>
              </w:rPr>
            </w:pPr>
          </w:p>
          <w:p w14:paraId="7E3D2681" w14:textId="77777777" w:rsidR="005E778A" w:rsidRPr="005E778A" w:rsidRDefault="005E778A" w:rsidP="005E778A">
            <w:pPr>
              <w:spacing w:before="0" w:after="0" w:line="240" w:lineRule="auto"/>
              <w:rPr>
                <w:rFonts w:eastAsia="Times New Roman" w:cs="Arial"/>
                <w:color w:val="auto"/>
                <w:sz w:val="20"/>
                <w:szCs w:val="20"/>
              </w:rPr>
            </w:pPr>
          </w:p>
          <w:p w14:paraId="0AFB1356" w14:textId="77777777" w:rsidR="005E778A" w:rsidRPr="005E778A" w:rsidRDefault="005E778A" w:rsidP="005E778A">
            <w:pPr>
              <w:spacing w:before="0" w:after="0" w:line="240" w:lineRule="auto"/>
              <w:rPr>
                <w:rFonts w:eastAsia="Times New Roman" w:cs="Arial"/>
                <w:color w:val="auto"/>
                <w:sz w:val="20"/>
                <w:szCs w:val="20"/>
              </w:rPr>
            </w:pPr>
          </w:p>
          <w:p w14:paraId="5D217014" w14:textId="77777777" w:rsidR="005E778A" w:rsidRPr="005E778A" w:rsidRDefault="005E778A" w:rsidP="005E778A">
            <w:pPr>
              <w:spacing w:before="0" w:after="0" w:line="240" w:lineRule="auto"/>
              <w:rPr>
                <w:rFonts w:eastAsia="Times New Roman" w:cs="Arial"/>
                <w:color w:val="auto"/>
                <w:sz w:val="20"/>
                <w:szCs w:val="20"/>
              </w:rPr>
            </w:pPr>
          </w:p>
          <w:p w14:paraId="66D5A50D" w14:textId="77777777" w:rsidR="005E778A" w:rsidRPr="005E778A" w:rsidRDefault="005E778A" w:rsidP="005E778A">
            <w:pPr>
              <w:spacing w:before="0" w:after="0" w:line="240" w:lineRule="auto"/>
              <w:rPr>
                <w:rFonts w:eastAsia="Times New Roman" w:cs="Arial"/>
                <w:color w:val="auto"/>
                <w:sz w:val="20"/>
                <w:szCs w:val="20"/>
              </w:rPr>
            </w:pPr>
          </w:p>
          <w:p w14:paraId="2D29D23E" w14:textId="77777777" w:rsidR="005E778A" w:rsidRPr="005E778A" w:rsidRDefault="005E778A" w:rsidP="005E778A">
            <w:pPr>
              <w:spacing w:before="0" w:after="0" w:line="240" w:lineRule="auto"/>
              <w:rPr>
                <w:rFonts w:eastAsia="Times New Roman" w:cs="Arial"/>
                <w:color w:val="auto"/>
                <w:sz w:val="20"/>
                <w:szCs w:val="20"/>
              </w:rPr>
            </w:pPr>
          </w:p>
          <w:p w14:paraId="38736B4B" w14:textId="77777777" w:rsidR="005E778A" w:rsidRPr="005E778A" w:rsidRDefault="005E778A" w:rsidP="005E778A">
            <w:pPr>
              <w:spacing w:before="0" w:after="0" w:line="240" w:lineRule="auto"/>
              <w:rPr>
                <w:rFonts w:eastAsia="Times New Roman" w:cs="Arial"/>
                <w:color w:val="auto"/>
                <w:sz w:val="20"/>
                <w:szCs w:val="20"/>
              </w:rPr>
            </w:pPr>
          </w:p>
          <w:p w14:paraId="3EE7DCC2" w14:textId="77777777" w:rsidR="005E778A" w:rsidRPr="005E778A" w:rsidRDefault="005E778A" w:rsidP="005E778A">
            <w:pPr>
              <w:spacing w:before="0" w:after="0" w:line="240" w:lineRule="auto"/>
              <w:rPr>
                <w:rFonts w:eastAsia="Times New Roman" w:cs="Arial"/>
                <w:color w:val="auto"/>
                <w:sz w:val="20"/>
                <w:szCs w:val="20"/>
              </w:rPr>
            </w:pPr>
          </w:p>
          <w:p w14:paraId="600CE760" w14:textId="77777777" w:rsidR="005E778A" w:rsidRPr="005E778A" w:rsidRDefault="005E778A" w:rsidP="005E778A">
            <w:pPr>
              <w:spacing w:before="0" w:after="0" w:line="240" w:lineRule="auto"/>
              <w:rPr>
                <w:rFonts w:eastAsia="Times New Roman" w:cs="Arial"/>
                <w:color w:val="auto"/>
                <w:sz w:val="20"/>
                <w:szCs w:val="20"/>
              </w:rPr>
            </w:pPr>
          </w:p>
          <w:p w14:paraId="6A15331A" w14:textId="77777777" w:rsidR="005E778A" w:rsidRPr="005E778A" w:rsidRDefault="005E778A" w:rsidP="005E778A">
            <w:pPr>
              <w:spacing w:before="0" w:after="0" w:line="240" w:lineRule="auto"/>
              <w:rPr>
                <w:rFonts w:eastAsia="Times New Roman" w:cs="Arial"/>
                <w:color w:val="auto"/>
                <w:sz w:val="32"/>
                <w:szCs w:val="32"/>
              </w:rPr>
            </w:pPr>
          </w:p>
        </w:tc>
      </w:tr>
    </w:tbl>
    <w:p w14:paraId="6D1AB5F0" w14:textId="77777777" w:rsidR="005E778A" w:rsidRPr="005E778A" w:rsidRDefault="005E778A" w:rsidP="005E778A">
      <w:pPr>
        <w:spacing w:before="0" w:after="0" w:line="240" w:lineRule="auto"/>
        <w:rPr>
          <w:rFonts w:eastAsia="Times New Roman" w:cs="Arial"/>
          <w:color w:val="auto"/>
        </w:rPr>
      </w:pPr>
    </w:p>
    <w:p w14:paraId="34C298FF" w14:textId="77777777" w:rsidR="005E778A" w:rsidRPr="005E778A" w:rsidRDefault="005E778A" w:rsidP="005E778A">
      <w:pPr>
        <w:spacing w:before="0" w:after="0" w:line="240" w:lineRule="auto"/>
        <w:rPr>
          <w:rFonts w:eastAsia="Times New Roman" w:cs="Arial"/>
          <w:color w:val="auto"/>
        </w:rPr>
      </w:pPr>
    </w:p>
    <w:p w14:paraId="28743C30" w14:textId="77777777" w:rsidR="005E778A" w:rsidRPr="005E778A" w:rsidRDefault="005E778A" w:rsidP="005E778A">
      <w:pPr>
        <w:spacing w:before="0" w:after="0" w:line="240" w:lineRule="auto"/>
        <w:rPr>
          <w:rFonts w:eastAsia="Times New Roman" w:cs="Arial"/>
          <w:color w:val="auto"/>
        </w:rPr>
      </w:pPr>
    </w:p>
    <w:p w14:paraId="0E35D734" w14:textId="77777777" w:rsidR="005E778A" w:rsidRPr="005E778A" w:rsidRDefault="005E778A" w:rsidP="005E778A">
      <w:pPr>
        <w:spacing w:before="0" w:after="0" w:line="240" w:lineRule="auto"/>
        <w:rPr>
          <w:rFonts w:eastAsia="Times New Roman" w:cs="Arial"/>
          <w:color w:val="auto"/>
        </w:rPr>
      </w:pPr>
    </w:p>
    <w:p w14:paraId="428DB098" w14:textId="77777777" w:rsidR="005E778A" w:rsidRPr="005E778A" w:rsidRDefault="005E778A" w:rsidP="005E778A">
      <w:pPr>
        <w:spacing w:before="0" w:after="0" w:line="240" w:lineRule="auto"/>
        <w:rPr>
          <w:rFonts w:eastAsia="Times New Roman" w:cs="Arial"/>
          <w:color w:val="auto"/>
        </w:rPr>
      </w:pPr>
    </w:p>
    <w:p w14:paraId="50BC94BB" w14:textId="77777777" w:rsidR="005E778A" w:rsidRPr="005E778A" w:rsidRDefault="005E778A" w:rsidP="005E778A">
      <w:pPr>
        <w:spacing w:before="0" w:after="0" w:line="240" w:lineRule="auto"/>
        <w:rPr>
          <w:rFonts w:eastAsia="Times New Roman" w:cs="Arial"/>
          <w:color w:val="auto"/>
        </w:rPr>
      </w:pPr>
    </w:p>
    <w:p w14:paraId="6DA297C8" w14:textId="77777777" w:rsidR="005E778A" w:rsidRPr="000A40F1" w:rsidRDefault="005E778A" w:rsidP="005E778A">
      <w:pPr>
        <w:spacing w:before="0" w:after="0" w:line="240" w:lineRule="auto"/>
        <w:rPr>
          <w:rFonts w:eastAsia="Times New Roman" w:cs="Arial"/>
          <w:color w:val="auto"/>
        </w:rPr>
      </w:pPr>
    </w:p>
    <w:p w14:paraId="0876D6A5" w14:textId="77777777" w:rsidR="005E778A" w:rsidRPr="005E778A" w:rsidRDefault="005E778A" w:rsidP="005E778A">
      <w:pPr>
        <w:spacing w:before="0" w:after="0" w:line="240" w:lineRule="auto"/>
        <w:rPr>
          <w:rFonts w:eastAsia="Times New Roman" w:cs="Arial"/>
          <w:color w:val="auto"/>
        </w:rPr>
      </w:pPr>
    </w:p>
    <w:p w14:paraId="11A5C94C" w14:textId="77777777" w:rsidR="005E778A" w:rsidRPr="005E778A" w:rsidRDefault="005E778A" w:rsidP="005E778A">
      <w:pPr>
        <w:spacing w:before="0" w:after="0" w:line="240" w:lineRule="auto"/>
        <w:rPr>
          <w:rFonts w:eastAsia="Times New Roman" w:cs="Arial"/>
          <w:color w:val="auto"/>
        </w:rPr>
      </w:pPr>
    </w:p>
    <w:p w14:paraId="202822FB" w14:textId="77777777" w:rsidR="005E778A" w:rsidRPr="005E778A" w:rsidRDefault="005E778A" w:rsidP="005E778A">
      <w:pPr>
        <w:spacing w:before="0" w:after="0" w:line="240" w:lineRule="auto"/>
        <w:rPr>
          <w:rFonts w:eastAsia="Times New Roman" w:cs="Arial"/>
          <w:color w:val="auto"/>
        </w:rPr>
      </w:pPr>
    </w:p>
    <w:p w14:paraId="3ED2BDC4" w14:textId="77777777" w:rsidR="005E778A" w:rsidRPr="005E778A" w:rsidRDefault="005E778A" w:rsidP="005E778A">
      <w:pPr>
        <w:spacing w:before="0" w:after="0" w:line="240" w:lineRule="auto"/>
        <w:rPr>
          <w:rFonts w:eastAsia="Times New Roman" w:cs="Arial"/>
          <w:color w:val="auto"/>
        </w:rPr>
      </w:pPr>
    </w:p>
    <w:p w14:paraId="35C6E617" w14:textId="77777777" w:rsidR="005E778A" w:rsidRPr="005E778A" w:rsidRDefault="005E778A" w:rsidP="005E778A">
      <w:pPr>
        <w:spacing w:before="0" w:after="0" w:line="240" w:lineRule="auto"/>
        <w:rPr>
          <w:rFonts w:eastAsia="Times New Roman"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501"/>
      </w:tblGrid>
      <w:tr w:rsidR="000A40F1" w:rsidRPr="005E778A" w14:paraId="03ED7C9C" w14:textId="77777777" w:rsidTr="00794B56">
        <w:trPr>
          <w:trHeight w:val="630"/>
        </w:trPr>
        <w:tc>
          <w:tcPr>
            <w:tcW w:w="8501" w:type="dxa"/>
            <w:shd w:val="clear" w:color="auto" w:fill="auto"/>
            <w:vAlign w:val="center"/>
          </w:tcPr>
          <w:p w14:paraId="2A75CAB0" w14:textId="77777777" w:rsidR="005E778A" w:rsidRPr="005E778A" w:rsidRDefault="005E778A" w:rsidP="005E778A">
            <w:pPr>
              <w:spacing w:before="0" w:after="0" w:line="240" w:lineRule="auto"/>
              <w:rPr>
                <w:rFonts w:eastAsia="Times New Roman" w:cs="Arial"/>
                <w:color w:val="auto"/>
                <w:sz w:val="28"/>
                <w:szCs w:val="28"/>
              </w:rPr>
            </w:pPr>
            <w:r w:rsidRPr="005E778A">
              <w:rPr>
                <w:rFonts w:eastAsia="Times New Roman" w:cs="Arial"/>
                <w:color w:val="auto"/>
                <w:sz w:val="28"/>
                <w:szCs w:val="28"/>
              </w:rPr>
              <w:t>Part E – Comments from stakeholders during consultation</w:t>
            </w:r>
          </w:p>
        </w:tc>
      </w:tr>
    </w:tbl>
    <w:p w14:paraId="48D228C4" w14:textId="77777777" w:rsidR="005E778A" w:rsidRPr="005E778A" w:rsidRDefault="005E778A" w:rsidP="005E778A">
      <w:pPr>
        <w:spacing w:before="0" w:after="0" w:line="240" w:lineRule="auto"/>
        <w:rPr>
          <w:rFonts w:eastAsia="Times New Roman"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214"/>
        <w:gridCol w:w="2211"/>
        <w:gridCol w:w="3169"/>
      </w:tblGrid>
      <w:tr w:rsidR="000A40F1" w:rsidRPr="005E778A" w14:paraId="40D09728" w14:textId="77777777" w:rsidTr="003A3887">
        <w:tc>
          <w:tcPr>
            <w:tcW w:w="3214" w:type="dxa"/>
            <w:shd w:val="clear" w:color="auto" w:fill="auto"/>
          </w:tcPr>
          <w:p w14:paraId="4172B49B" w14:textId="77777777" w:rsidR="005E778A" w:rsidRPr="005E778A" w:rsidRDefault="005E778A" w:rsidP="005E778A">
            <w:pPr>
              <w:spacing w:before="0" w:after="0" w:line="240" w:lineRule="auto"/>
              <w:rPr>
                <w:rFonts w:eastAsia="Times New Roman" w:cs="Times New Roman"/>
                <w:b/>
                <w:color w:val="auto"/>
                <w:sz w:val="22"/>
              </w:rPr>
            </w:pPr>
            <w:r w:rsidRPr="005E778A">
              <w:rPr>
                <w:rFonts w:eastAsia="Times New Roman" w:cs="Times New Roman"/>
                <w:b/>
                <w:color w:val="auto"/>
                <w:sz w:val="22"/>
              </w:rPr>
              <w:t>Comment</w:t>
            </w:r>
          </w:p>
        </w:tc>
        <w:tc>
          <w:tcPr>
            <w:tcW w:w="2211" w:type="dxa"/>
            <w:shd w:val="clear" w:color="auto" w:fill="auto"/>
          </w:tcPr>
          <w:p w14:paraId="68876A22" w14:textId="77777777" w:rsidR="005E778A" w:rsidRPr="005E778A" w:rsidRDefault="005E778A" w:rsidP="005E778A">
            <w:pPr>
              <w:spacing w:before="0" w:after="0" w:line="240" w:lineRule="auto"/>
              <w:rPr>
                <w:rFonts w:eastAsia="Times New Roman" w:cs="Times New Roman"/>
                <w:b/>
                <w:color w:val="auto"/>
                <w:sz w:val="22"/>
              </w:rPr>
            </w:pPr>
            <w:r w:rsidRPr="005E778A">
              <w:rPr>
                <w:rFonts w:eastAsia="Times New Roman" w:cs="Times New Roman"/>
                <w:b/>
                <w:color w:val="auto"/>
                <w:sz w:val="22"/>
              </w:rPr>
              <w:t>Name/organisation</w:t>
            </w:r>
          </w:p>
        </w:tc>
        <w:tc>
          <w:tcPr>
            <w:tcW w:w="3169" w:type="dxa"/>
            <w:shd w:val="clear" w:color="auto" w:fill="auto"/>
          </w:tcPr>
          <w:p w14:paraId="2DFF93A9" w14:textId="77777777" w:rsidR="005E778A" w:rsidRPr="005E778A" w:rsidRDefault="005E778A" w:rsidP="005E778A">
            <w:pPr>
              <w:spacing w:before="0" w:after="0" w:line="240" w:lineRule="auto"/>
              <w:rPr>
                <w:rFonts w:ascii="Times New Roman" w:eastAsia="Times New Roman" w:hAnsi="Times New Roman" w:cs="Times New Roman"/>
                <w:b/>
                <w:color w:val="auto"/>
                <w:sz w:val="22"/>
              </w:rPr>
            </w:pPr>
            <w:r w:rsidRPr="005E778A">
              <w:rPr>
                <w:rFonts w:eastAsia="Times New Roman" w:cs="Times New Roman"/>
                <w:b/>
                <w:color w:val="auto"/>
                <w:sz w:val="22"/>
              </w:rPr>
              <w:t>Response by (A)RO</w:t>
            </w:r>
          </w:p>
        </w:tc>
      </w:tr>
      <w:tr w:rsidR="000A40F1" w:rsidRPr="005E778A" w14:paraId="322E3254" w14:textId="77777777" w:rsidTr="003A3887">
        <w:tc>
          <w:tcPr>
            <w:tcW w:w="3214" w:type="dxa"/>
            <w:shd w:val="clear" w:color="auto" w:fill="auto"/>
          </w:tcPr>
          <w:p w14:paraId="1D43AE6D" w14:textId="77777777" w:rsidR="005E778A" w:rsidRPr="005E778A" w:rsidRDefault="005E778A" w:rsidP="005E778A">
            <w:pPr>
              <w:spacing w:before="0" w:after="0" w:line="240" w:lineRule="auto"/>
              <w:rPr>
                <w:rFonts w:eastAsia="Times New Roman" w:cs="Arial"/>
                <w:color w:val="auto"/>
                <w:sz w:val="20"/>
                <w:szCs w:val="20"/>
              </w:rPr>
            </w:pPr>
          </w:p>
          <w:p w14:paraId="48875DB8" w14:textId="77777777" w:rsidR="005E778A" w:rsidRPr="005E778A" w:rsidRDefault="005E778A" w:rsidP="005E778A">
            <w:pPr>
              <w:spacing w:before="0" w:after="0" w:line="240" w:lineRule="auto"/>
              <w:rPr>
                <w:rFonts w:eastAsia="Times New Roman" w:cs="Arial"/>
                <w:color w:val="auto"/>
                <w:sz w:val="20"/>
                <w:szCs w:val="20"/>
              </w:rPr>
            </w:pPr>
          </w:p>
          <w:p w14:paraId="0C2338AF" w14:textId="77777777" w:rsidR="005E778A" w:rsidRPr="005E778A" w:rsidRDefault="005E778A" w:rsidP="005E778A">
            <w:pPr>
              <w:spacing w:before="0" w:after="0" w:line="240" w:lineRule="auto"/>
              <w:rPr>
                <w:rFonts w:eastAsia="Times New Roman" w:cs="Arial"/>
                <w:color w:val="auto"/>
                <w:sz w:val="20"/>
                <w:szCs w:val="20"/>
              </w:rPr>
            </w:pPr>
          </w:p>
          <w:p w14:paraId="3E424713" w14:textId="77777777" w:rsidR="005E778A" w:rsidRPr="005E778A" w:rsidRDefault="005E778A" w:rsidP="005E778A">
            <w:pPr>
              <w:spacing w:before="0" w:after="0" w:line="240" w:lineRule="auto"/>
              <w:rPr>
                <w:rFonts w:eastAsia="Times New Roman" w:cs="Arial"/>
                <w:color w:val="auto"/>
                <w:sz w:val="20"/>
                <w:szCs w:val="20"/>
              </w:rPr>
            </w:pPr>
          </w:p>
        </w:tc>
        <w:tc>
          <w:tcPr>
            <w:tcW w:w="2211" w:type="dxa"/>
            <w:shd w:val="clear" w:color="auto" w:fill="auto"/>
          </w:tcPr>
          <w:p w14:paraId="0FAD71E8" w14:textId="77777777" w:rsidR="005E778A" w:rsidRPr="005E778A" w:rsidRDefault="005E778A" w:rsidP="005E778A">
            <w:pPr>
              <w:spacing w:before="0" w:after="0" w:line="240" w:lineRule="auto"/>
              <w:rPr>
                <w:rFonts w:eastAsia="Times New Roman" w:cs="Arial"/>
                <w:color w:val="auto"/>
                <w:sz w:val="20"/>
                <w:szCs w:val="20"/>
              </w:rPr>
            </w:pPr>
          </w:p>
        </w:tc>
        <w:tc>
          <w:tcPr>
            <w:tcW w:w="3169" w:type="dxa"/>
            <w:shd w:val="clear" w:color="auto" w:fill="auto"/>
          </w:tcPr>
          <w:p w14:paraId="0BF78822" w14:textId="77777777" w:rsidR="005E778A" w:rsidRPr="005E778A" w:rsidRDefault="005E778A" w:rsidP="005E778A">
            <w:pPr>
              <w:spacing w:before="0" w:after="0" w:line="240" w:lineRule="auto"/>
              <w:rPr>
                <w:rFonts w:ascii="Times New Roman" w:eastAsia="Times New Roman" w:hAnsi="Times New Roman" w:cs="Arial"/>
                <w:color w:val="auto"/>
                <w:sz w:val="20"/>
                <w:szCs w:val="20"/>
              </w:rPr>
            </w:pPr>
          </w:p>
        </w:tc>
      </w:tr>
      <w:tr w:rsidR="000A40F1" w:rsidRPr="005E778A" w14:paraId="3A851714" w14:textId="77777777" w:rsidTr="003A3887">
        <w:tc>
          <w:tcPr>
            <w:tcW w:w="3214" w:type="dxa"/>
            <w:shd w:val="clear" w:color="auto" w:fill="auto"/>
          </w:tcPr>
          <w:p w14:paraId="314DA046" w14:textId="77777777" w:rsidR="005E778A" w:rsidRPr="005E778A" w:rsidRDefault="005E778A" w:rsidP="005E778A">
            <w:pPr>
              <w:spacing w:before="0" w:after="0" w:line="240" w:lineRule="auto"/>
              <w:rPr>
                <w:rFonts w:eastAsia="Times New Roman" w:cs="Arial"/>
                <w:color w:val="auto"/>
                <w:sz w:val="20"/>
                <w:szCs w:val="20"/>
              </w:rPr>
            </w:pPr>
          </w:p>
          <w:p w14:paraId="0A0A7C84" w14:textId="77777777" w:rsidR="005E778A" w:rsidRPr="005E778A" w:rsidRDefault="005E778A" w:rsidP="005E778A">
            <w:pPr>
              <w:spacing w:before="0" w:after="0" w:line="240" w:lineRule="auto"/>
              <w:rPr>
                <w:rFonts w:eastAsia="Times New Roman" w:cs="Arial"/>
                <w:color w:val="auto"/>
                <w:sz w:val="20"/>
                <w:szCs w:val="20"/>
              </w:rPr>
            </w:pPr>
          </w:p>
          <w:p w14:paraId="4F579AAF" w14:textId="77777777" w:rsidR="005E778A" w:rsidRPr="005E778A" w:rsidRDefault="005E778A" w:rsidP="005E778A">
            <w:pPr>
              <w:spacing w:before="0" w:after="0" w:line="240" w:lineRule="auto"/>
              <w:rPr>
                <w:rFonts w:eastAsia="Times New Roman" w:cs="Arial"/>
                <w:color w:val="auto"/>
                <w:sz w:val="20"/>
                <w:szCs w:val="20"/>
              </w:rPr>
            </w:pPr>
          </w:p>
          <w:p w14:paraId="6ED61765" w14:textId="77777777" w:rsidR="005E778A" w:rsidRPr="005E778A" w:rsidRDefault="005E778A" w:rsidP="005E778A">
            <w:pPr>
              <w:spacing w:before="0" w:after="0" w:line="240" w:lineRule="auto"/>
              <w:rPr>
                <w:rFonts w:eastAsia="Times New Roman" w:cs="Arial"/>
                <w:color w:val="auto"/>
                <w:sz w:val="20"/>
                <w:szCs w:val="20"/>
              </w:rPr>
            </w:pPr>
          </w:p>
        </w:tc>
        <w:tc>
          <w:tcPr>
            <w:tcW w:w="2211" w:type="dxa"/>
            <w:shd w:val="clear" w:color="auto" w:fill="auto"/>
          </w:tcPr>
          <w:p w14:paraId="264C6625" w14:textId="77777777" w:rsidR="005E778A" w:rsidRPr="005E778A" w:rsidRDefault="005E778A" w:rsidP="005E778A">
            <w:pPr>
              <w:spacing w:before="0" w:after="0" w:line="240" w:lineRule="auto"/>
              <w:rPr>
                <w:rFonts w:eastAsia="Times New Roman" w:cs="Arial"/>
                <w:color w:val="auto"/>
                <w:sz w:val="20"/>
                <w:szCs w:val="20"/>
              </w:rPr>
            </w:pPr>
          </w:p>
        </w:tc>
        <w:tc>
          <w:tcPr>
            <w:tcW w:w="3169" w:type="dxa"/>
            <w:shd w:val="clear" w:color="auto" w:fill="auto"/>
          </w:tcPr>
          <w:p w14:paraId="5BF75502" w14:textId="77777777" w:rsidR="005E778A" w:rsidRPr="005E778A" w:rsidRDefault="005E778A" w:rsidP="005E778A">
            <w:pPr>
              <w:spacing w:before="0" w:after="0" w:line="240" w:lineRule="auto"/>
              <w:rPr>
                <w:rFonts w:ascii="Times New Roman" w:eastAsia="Times New Roman" w:hAnsi="Times New Roman" w:cs="Arial"/>
                <w:color w:val="auto"/>
                <w:sz w:val="20"/>
                <w:szCs w:val="20"/>
              </w:rPr>
            </w:pPr>
          </w:p>
        </w:tc>
      </w:tr>
      <w:tr w:rsidR="000A40F1" w:rsidRPr="005E778A" w14:paraId="675C5E61" w14:textId="77777777" w:rsidTr="003A3887">
        <w:tc>
          <w:tcPr>
            <w:tcW w:w="3214" w:type="dxa"/>
            <w:shd w:val="clear" w:color="auto" w:fill="auto"/>
          </w:tcPr>
          <w:p w14:paraId="1ED31C94" w14:textId="77777777" w:rsidR="005E778A" w:rsidRPr="005E778A" w:rsidRDefault="005E778A" w:rsidP="005E778A">
            <w:pPr>
              <w:spacing w:before="0" w:after="0" w:line="240" w:lineRule="auto"/>
              <w:rPr>
                <w:rFonts w:eastAsia="Times New Roman" w:cs="Arial"/>
                <w:color w:val="auto"/>
                <w:sz w:val="20"/>
                <w:szCs w:val="20"/>
              </w:rPr>
            </w:pPr>
          </w:p>
          <w:p w14:paraId="23FC2A17" w14:textId="77777777" w:rsidR="005E778A" w:rsidRPr="005E778A" w:rsidRDefault="005E778A" w:rsidP="005E778A">
            <w:pPr>
              <w:spacing w:before="0" w:after="0" w:line="240" w:lineRule="auto"/>
              <w:rPr>
                <w:rFonts w:eastAsia="Times New Roman" w:cs="Arial"/>
                <w:color w:val="auto"/>
                <w:sz w:val="20"/>
                <w:szCs w:val="20"/>
              </w:rPr>
            </w:pPr>
          </w:p>
          <w:p w14:paraId="1BE78368" w14:textId="77777777" w:rsidR="005E778A" w:rsidRPr="005E778A" w:rsidRDefault="005E778A" w:rsidP="005E778A">
            <w:pPr>
              <w:spacing w:before="0" w:after="0" w:line="240" w:lineRule="auto"/>
              <w:rPr>
                <w:rFonts w:eastAsia="Times New Roman" w:cs="Arial"/>
                <w:color w:val="auto"/>
                <w:sz w:val="20"/>
                <w:szCs w:val="20"/>
              </w:rPr>
            </w:pPr>
          </w:p>
          <w:p w14:paraId="1BA8F876" w14:textId="77777777" w:rsidR="005E778A" w:rsidRPr="005E778A" w:rsidRDefault="005E778A" w:rsidP="005E778A">
            <w:pPr>
              <w:spacing w:before="0" w:after="0" w:line="240" w:lineRule="auto"/>
              <w:rPr>
                <w:rFonts w:eastAsia="Times New Roman" w:cs="Arial"/>
                <w:color w:val="auto"/>
                <w:sz w:val="20"/>
                <w:szCs w:val="20"/>
              </w:rPr>
            </w:pPr>
          </w:p>
        </w:tc>
        <w:tc>
          <w:tcPr>
            <w:tcW w:w="2211" w:type="dxa"/>
            <w:shd w:val="clear" w:color="auto" w:fill="auto"/>
          </w:tcPr>
          <w:p w14:paraId="3C508BE0" w14:textId="77777777" w:rsidR="005E778A" w:rsidRPr="005E778A" w:rsidRDefault="005E778A" w:rsidP="005E778A">
            <w:pPr>
              <w:spacing w:before="0" w:after="0" w:line="240" w:lineRule="auto"/>
              <w:rPr>
                <w:rFonts w:eastAsia="Times New Roman" w:cs="Arial"/>
                <w:color w:val="auto"/>
                <w:sz w:val="20"/>
                <w:szCs w:val="20"/>
              </w:rPr>
            </w:pPr>
          </w:p>
        </w:tc>
        <w:tc>
          <w:tcPr>
            <w:tcW w:w="3169" w:type="dxa"/>
            <w:shd w:val="clear" w:color="auto" w:fill="auto"/>
          </w:tcPr>
          <w:p w14:paraId="7912F560" w14:textId="77777777" w:rsidR="005E778A" w:rsidRPr="005E778A" w:rsidRDefault="005E778A" w:rsidP="005E778A">
            <w:pPr>
              <w:spacing w:before="0" w:after="0" w:line="240" w:lineRule="auto"/>
              <w:rPr>
                <w:rFonts w:ascii="Times New Roman" w:eastAsia="Times New Roman" w:hAnsi="Times New Roman" w:cs="Arial"/>
                <w:color w:val="auto"/>
                <w:sz w:val="20"/>
                <w:szCs w:val="20"/>
              </w:rPr>
            </w:pPr>
          </w:p>
        </w:tc>
      </w:tr>
      <w:tr w:rsidR="000A40F1" w:rsidRPr="005E778A" w14:paraId="47D3F90B" w14:textId="77777777" w:rsidTr="003A3887">
        <w:tc>
          <w:tcPr>
            <w:tcW w:w="3214" w:type="dxa"/>
            <w:shd w:val="clear" w:color="auto" w:fill="auto"/>
          </w:tcPr>
          <w:p w14:paraId="5D9DAED7" w14:textId="77777777" w:rsidR="005E778A" w:rsidRPr="005E778A" w:rsidRDefault="005E778A" w:rsidP="005E778A">
            <w:pPr>
              <w:spacing w:before="0" w:after="0" w:line="240" w:lineRule="auto"/>
              <w:rPr>
                <w:rFonts w:eastAsia="Times New Roman" w:cs="Arial"/>
                <w:color w:val="auto"/>
                <w:sz w:val="20"/>
                <w:szCs w:val="20"/>
              </w:rPr>
            </w:pPr>
          </w:p>
          <w:p w14:paraId="054954C3" w14:textId="77777777" w:rsidR="005E778A" w:rsidRPr="005E778A" w:rsidRDefault="005E778A" w:rsidP="005E778A">
            <w:pPr>
              <w:spacing w:before="0" w:after="0" w:line="240" w:lineRule="auto"/>
              <w:rPr>
                <w:rFonts w:eastAsia="Times New Roman" w:cs="Arial"/>
                <w:color w:val="auto"/>
                <w:sz w:val="20"/>
                <w:szCs w:val="20"/>
              </w:rPr>
            </w:pPr>
          </w:p>
          <w:p w14:paraId="69456A78" w14:textId="77777777" w:rsidR="005E778A" w:rsidRPr="005E778A" w:rsidRDefault="005E778A" w:rsidP="005E778A">
            <w:pPr>
              <w:spacing w:before="0" w:after="0" w:line="240" w:lineRule="auto"/>
              <w:rPr>
                <w:rFonts w:eastAsia="Times New Roman" w:cs="Arial"/>
                <w:color w:val="auto"/>
                <w:sz w:val="20"/>
                <w:szCs w:val="20"/>
              </w:rPr>
            </w:pPr>
          </w:p>
          <w:p w14:paraId="27126F30" w14:textId="77777777" w:rsidR="005E778A" w:rsidRPr="005E778A" w:rsidRDefault="005E778A" w:rsidP="005E778A">
            <w:pPr>
              <w:spacing w:before="0" w:after="0" w:line="240" w:lineRule="auto"/>
              <w:rPr>
                <w:rFonts w:eastAsia="Times New Roman" w:cs="Arial"/>
                <w:color w:val="auto"/>
                <w:sz w:val="20"/>
                <w:szCs w:val="20"/>
              </w:rPr>
            </w:pPr>
          </w:p>
        </w:tc>
        <w:tc>
          <w:tcPr>
            <w:tcW w:w="2211" w:type="dxa"/>
            <w:shd w:val="clear" w:color="auto" w:fill="auto"/>
          </w:tcPr>
          <w:p w14:paraId="09404601" w14:textId="77777777" w:rsidR="005E778A" w:rsidRPr="005E778A" w:rsidRDefault="005E778A" w:rsidP="005E778A">
            <w:pPr>
              <w:spacing w:before="0" w:after="0" w:line="240" w:lineRule="auto"/>
              <w:rPr>
                <w:rFonts w:eastAsia="Times New Roman" w:cs="Arial"/>
                <w:color w:val="auto"/>
                <w:sz w:val="20"/>
                <w:szCs w:val="20"/>
              </w:rPr>
            </w:pPr>
          </w:p>
        </w:tc>
        <w:tc>
          <w:tcPr>
            <w:tcW w:w="3169" w:type="dxa"/>
            <w:shd w:val="clear" w:color="auto" w:fill="auto"/>
          </w:tcPr>
          <w:p w14:paraId="01CA455F" w14:textId="77777777" w:rsidR="005E778A" w:rsidRPr="005E778A" w:rsidRDefault="005E778A" w:rsidP="005E778A">
            <w:pPr>
              <w:spacing w:before="0" w:after="0" w:line="240" w:lineRule="auto"/>
              <w:rPr>
                <w:rFonts w:ascii="Times New Roman" w:eastAsia="Times New Roman" w:hAnsi="Times New Roman" w:cs="Arial"/>
                <w:color w:val="auto"/>
                <w:sz w:val="20"/>
                <w:szCs w:val="20"/>
              </w:rPr>
            </w:pPr>
          </w:p>
        </w:tc>
      </w:tr>
      <w:tr w:rsidR="000A40F1" w:rsidRPr="005E778A" w14:paraId="799AE420" w14:textId="77777777" w:rsidTr="003A3887">
        <w:tc>
          <w:tcPr>
            <w:tcW w:w="3214" w:type="dxa"/>
            <w:shd w:val="clear" w:color="auto" w:fill="auto"/>
          </w:tcPr>
          <w:p w14:paraId="2A06094B" w14:textId="77777777" w:rsidR="005E778A" w:rsidRPr="005E778A" w:rsidRDefault="005E778A" w:rsidP="005E778A">
            <w:pPr>
              <w:spacing w:before="0" w:after="0" w:line="240" w:lineRule="auto"/>
              <w:rPr>
                <w:rFonts w:eastAsia="Times New Roman" w:cs="Arial"/>
                <w:color w:val="auto"/>
                <w:sz w:val="20"/>
                <w:szCs w:val="20"/>
              </w:rPr>
            </w:pPr>
          </w:p>
          <w:p w14:paraId="449F5B1C" w14:textId="77777777" w:rsidR="005E778A" w:rsidRPr="005E778A" w:rsidRDefault="005E778A" w:rsidP="005E778A">
            <w:pPr>
              <w:spacing w:before="0" w:after="0" w:line="240" w:lineRule="auto"/>
              <w:rPr>
                <w:rFonts w:eastAsia="Times New Roman" w:cs="Arial"/>
                <w:color w:val="auto"/>
                <w:sz w:val="20"/>
                <w:szCs w:val="20"/>
              </w:rPr>
            </w:pPr>
          </w:p>
          <w:p w14:paraId="30772B59" w14:textId="77777777" w:rsidR="005E778A" w:rsidRPr="005E778A" w:rsidRDefault="005E778A" w:rsidP="005E778A">
            <w:pPr>
              <w:spacing w:before="0" w:after="0" w:line="240" w:lineRule="auto"/>
              <w:rPr>
                <w:rFonts w:eastAsia="Times New Roman" w:cs="Arial"/>
                <w:color w:val="auto"/>
                <w:sz w:val="20"/>
                <w:szCs w:val="20"/>
              </w:rPr>
            </w:pPr>
          </w:p>
          <w:p w14:paraId="66C6B791" w14:textId="77777777" w:rsidR="005E778A" w:rsidRPr="005E778A" w:rsidRDefault="005E778A" w:rsidP="005E778A">
            <w:pPr>
              <w:spacing w:before="0" w:after="0" w:line="240" w:lineRule="auto"/>
              <w:rPr>
                <w:rFonts w:eastAsia="Times New Roman" w:cs="Arial"/>
                <w:color w:val="auto"/>
                <w:sz w:val="20"/>
                <w:szCs w:val="20"/>
              </w:rPr>
            </w:pPr>
          </w:p>
          <w:p w14:paraId="707D2564" w14:textId="77777777" w:rsidR="005E778A" w:rsidRPr="005E778A" w:rsidRDefault="005E778A" w:rsidP="005E778A">
            <w:pPr>
              <w:spacing w:before="0" w:after="0" w:line="240" w:lineRule="auto"/>
              <w:rPr>
                <w:rFonts w:eastAsia="Times New Roman" w:cs="Arial"/>
                <w:color w:val="auto"/>
                <w:sz w:val="20"/>
                <w:szCs w:val="20"/>
              </w:rPr>
            </w:pPr>
          </w:p>
        </w:tc>
        <w:tc>
          <w:tcPr>
            <w:tcW w:w="2211" w:type="dxa"/>
            <w:shd w:val="clear" w:color="auto" w:fill="auto"/>
          </w:tcPr>
          <w:p w14:paraId="0C1066DE" w14:textId="77777777" w:rsidR="005E778A" w:rsidRPr="005E778A" w:rsidRDefault="005E778A" w:rsidP="005E778A">
            <w:pPr>
              <w:spacing w:before="0" w:after="0" w:line="240" w:lineRule="auto"/>
              <w:rPr>
                <w:rFonts w:eastAsia="Times New Roman" w:cs="Arial"/>
                <w:color w:val="auto"/>
                <w:sz w:val="20"/>
                <w:szCs w:val="20"/>
              </w:rPr>
            </w:pPr>
          </w:p>
        </w:tc>
        <w:tc>
          <w:tcPr>
            <w:tcW w:w="3169" w:type="dxa"/>
            <w:shd w:val="clear" w:color="auto" w:fill="auto"/>
          </w:tcPr>
          <w:p w14:paraId="6C46F7BC" w14:textId="77777777" w:rsidR="005E778A" w:rsidRPr="005E778A" w:rsidRDefault="005E778A" w:rsidP="005E778A">
            <w:pPr>
              <w:spacing w:before="0" w:after="0" w:line="240" w:lineRule="auto"/>
              <w:rPr>
                <w:rFonts w:ascii="Times New Roman" w:eastAsia="Times New Roman" w:hAnsi="Times New Roman" w:cs="Arial"/>
                <w:color w:val="auto"/>
                <w:sz w:val="20"/>
                <w:szCs w:val="20"/>
              </w:rPr>
            </w:pPr>
          </w:p>
        </w:tc>
      </w:tr>
    </w:tbl>
    <w:p w14:paraId="462E9124" w14:textId="77777777" w:rsidR="005E778A" w:rsidRPr="005E778A" w:rsidRDefault="005E778A" w:rsidP="005E778A">
      <w:pPr>
        <w:spacing w:before="0" w:after="0" w:line="240" w:lineRule="auto"/>
        <w:rPr>
          <w:rFonts w:eastAsia="Times New Roman" w:cs="Arial"/>
          <w:color w:val="auto"/>
        </w:rPr>
      </w:pPr>
    </w:p>
    <w:p w14:paraId="0382F31D" w14:textId="77777777" w:rsidR="005E778A" w:rsidRPr="005E778A" w:rsidRDefault="005E778A" w:rsidP="005E778A">
      <w:pPr>
        <w:spacing w:before="0" w:after="0" w:line="240" w:lineRule="auto"/>
        <w:rPr>
          <w:rFonts w:eastAsia="Times New Roman" w:cs="Arial"/>
          <w:color w:val="auto"/>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928"/>
      </w:tblGrid>
      <w:tr w:rsidR="000A40F1" w:rsidRPr="005E778A" w14:paraId="58AD662D" w14:textId="77777777" w:rsidTr="003A3887">
        <w:trPr>
          <w:trHeight w:val="4130"/>
        </w:trPr>
        <w:tc>
          <w:tcPr>
            <w:tcW w:w="8928" w:type="dxa"/>
            <w:shd w:val="clear" w:color="auto" w:fill="auto"/>
          </w:tcPr>
          <w:p w14:paraId="51B55BA0" w14:textId="77777777" w:rsidR="005E778A" w:rsidRPr="005E778A" w:rsidRDefault="005E778A" w:rsidP="005E778A">
            <w:pPr>
              <w:spacing w:before="0" w:after="0" w:line="240" w:lineRule="auto"/>
              <w:rPr>
                <w:rFonts w:eastAsia="Times New Roman" w:cs="Times New Roman"/>
                <w:b/>
                <w:i/>
                <w:color w:val="auto"/>
                <w:sz w:val="22"/>
              </w:rPr>
            </w:pPr>
            <w:r w:rsidRPr="005E778A">
              <w:rPr>
                <w:rFonts w:eastAsia="Times New Roman" w:cs="Times New Roman"/>
                <w:b/>
                <w:i/>
                <w:color w:val="auto"/>
                <w:sz w:val="22"/>
              </w:rPr>
              <w:t>Additional comments from (A)RO</w:t>
            </w:r>
          </w:p>
          <w:p w14:paraId="3588FCE4" w14:textId="77777777" w:rsidR="005E778A" w:rsidRPr="005E778A" w:rsidRDefault="005E778A" w:rsidP="005E778A">
            <w:pPr>
              <w:spacing w:before="0" w:after="0" w:line="240" w:lineRule="auto"/>
              <w:rPr>
                <w:rFonts w:eastAsia="Times New Roman" w:cs="Arial"/>
                <w:color w:val="auto"/>
                <w:sz w:val="20"/>
                <w:szCs w:val="20"/>
              </w:rPr>
            </w:pPr>
          </w:p>
          <w:p w14:paraId="635A82A7" w14:textId="6988D86A" w:rsidR="005E778A" w:rsidRDefault="00DF58DA" w:rsidP="005E778A">
            <w:pPr>
              <w:spacing w:before="0" w:after="0" w:line="240" w:lineRule="auto"/>
              <w:rPr>
                <w:rFonts w:eastAsia="Times New Roman" w:cs="Arial"/>
                <w:color w:val="auto"/>
                <w:sz w:val="22"/>
                <w:szCs w:val="22"/>
              </w:rPr>
            </w:pPr>
            <w:r w:rsidRPr="00832D8D">
              <w:rPr>
                <w:rFonts w:eastAsia="Times New Roman" w:cs="Arial"/>
                <w:color w:val="auto"/>
                <w:sz w:val="22"/>
                <w:szCs w:val="22"/>
              </w:rPr>
              <w:t xml:space="preserve">This polling place can be used while both St Ninians Primary School, Glenburn Primary School and the Early Years Centre can operate as normal at the same time as polling is being </w:t>
            </w:r>
            <w:r w:rsidR="00832D8D">
              <w:rPr>
                <w:rFonts w:eastAsia="Times New Roman" w:cs="Arial"/>
                <w:color w:val="auto"/>
                <w:sz w:val="22"/>
                <w:szCs w:val="22"/>
              </w:rPr>
              <w:t xml:space="preserve">conducted as all have a </w:t>
            </w:r>
            <w:r w:rsidR="00F94493">
              <w:rPr>
                <w:rFonts w:eastAsia="Times New Roman" w:cs="Arial"/>
                <w:color w:val="auto"/>
                <w:sz w:val="22"/>
                <w:szCs w:val="22"/>
              </w:rPr>
              <w:t>separate entrance</w:t>
            </w:r>
            <w:r w:rsidR="00832D8D">
              <w:rPr>
                <w:rFonts w:eastAsia="Times New Roman" w:cs="Arial"/>
                <w:color w:val="auto"/>
                <w:sz w:val="22"/>
                <w:szCs w:val="22"/>
              </w:rPr>
              <w:t xml:space="preserve"> to the school.</w:t>
            </w:r>
          </w:p>
          <w:p w14:paraId="2330E65C" w14:textId="2602189D" w:rsidR="00832D8D" w:rsidRDefault="00832D8D" w:rsidP="005E778A">
            <w:pPr>
              <w:spacing w:before="0" w:after="0" w:line="240" w:lineRule="auto"/>
              <w:rPr>
                <w:rFonts w:eastAsia="Times New Roman" w:cs="Arial"/>
                <w:color w:val="auto"/>
                <w:sz w:val="22"/>
                <w:szCs w:val="22"/>
              </w:rPr>
            </w:pPr>
          </w:p>
          <w:p w14:paraId="3976F390" w14:textId="08B07D84" w:rsidR="00832D8D" w:rsidRPr="00832D8D" w:rsidRDefault="00832D8D" w:rsidP="005E778A">
            <w:pPr>
              <w:spacing w:before="0" w:after="0" w:line="240" w:lineRule="auto"/>
              <w:rPr>
                <w:rFonts w:eastAsia="Times New Roman" w:cs="Arial"/>
                <w:color w:val="auto"/>
                <w:sz w:val="22"/>
                <w:szCs w:val="22"/>
              </w:rPr>
            </w:pPr>
            <w:r>
              <w:rPr>
                <w:rFonts w:eastAsia="Times New Roman" w:cs="Arial"/>
                <w:color w:val="auto"/>
                <w:sz w:val="22"/>
                <w:szCs w:val="22"/>
              </w:rPr>
              <w:t>We will however have 2 Marshalls on duty to ensure the voters know exactly where to go due to the fact this is a new Polling Place.</w:t>
            </w:r>
          </w:p>
          <w:p w14:paraId="225339FB" w14:textId="77777777" w:rsidR="005E778A" w:rsidRPr="00832D8D" w:rsidRDefault="005E778A" w:rsidP="005E778A">
            <w:pPr>
              <w:spacing w:before="0" w:after="0" w:line="240" w:lineRule="auto"/>
              <w:rPr>
                <w:rFonts w:eastAsia="Times New Roman" w:cs="Arial"/>
                <w:color w:val="auto"/>
                <w:sz w:val="22"/>
                <w:szCs w:val="22"/>
              </w:rPr>
            </w:pPr>
          </w:p>
          <w:p w14:paraId="6DE40894" w14:textId="77777777" w:rsidR="005E778A" w:rsidRPr="005E778A" w:rsidRDefault="005E778A" w:rsidP="005E778A">
            <w:pPr>
              <w:spacing w:before="0" w:after="0" w:line="240" w:lineRule="auto"/>
              <w:rPr>
                <w:rFonts w:eastAsia="Times New Roman" w:cs="Arial"/>
                <w:color w:val="auto"/>
                <w:sz w:val="20"/>
                <w:szCs w:val="20"/>
              </w:rPr>
            </w:pPr>
          </w:p>
          <w:p w14:paraId="602A1105" w14:textId="77777777" w:rsidR="005E778A" w:rsidRPr="005E778A" w:rsidRDefault="005E778A" w:rsidP="005E778A">
            <w:pPr>
              <w:spacing w:before="0" w:after="0" w:line="240" w:lineRule="auto"/>
              <w:rPr>
                <w:rFonts w:eastAsia="Times New Roman" w:cs="Arial"/>
                <w:color w:val="auto"/>
                <w:sz w:val="20"/>
                <w:szCs w:val="20"/>
              </w:rPr>
            </w:pPr>
          </w:p>
          <w:p w14:paraId="48DBE560" w14:textId="77777777" w:rsidR="005E778A" w:rsidRPr="005E778A" w:rsidRDefault="005E778A" w:rsidP="005E778A">
            <w:pPr>
              <w:spacing w:before="0" w:after="0" w:line="240" w:lineRule="auto"/>
              <w:rPr>
                <w:rFonts w:eastAsia="Times New Roman" w:cs="Arial"/>
                <w:color w:val="auto"/>
                <w:sz w:val="20"/>
                <w:szCs w:val="20"/>
              </w:rPr>
            </w:pPr>
          </w:p>
          <w:p w14:paraId="36FB77AE" w14:textId="77777777" w:rsidR="005E778A" w:rsidRPr="005E778A" w:rsidRDefault="005E778A" w:rsidP="005E778A">
            <w:pPr>
              <w:spacing w:before="0" w:after="0" w:line="240" w:lineRule="auto"/>
              <w:rPr>
                <w:rFonts w:eastAsia="Times New Roman" w:cs="Arial"/>
                <w:color w:val="auto"/>
                <w:sz w:val="20"/>
                <w:szCs w:val="20"/>
              </w:rPr>
            </w:pPr>
          </w:p>
          <w:p w14:paraId="682B25F3" w14:textId="77777777" w:rsidR="005E778A" w:rsidRPr="005E778A" w:rsidRDefault="005E778A" w:rsidP="005E778A">
            <w:pPr>
              <w:spacing w:before="0" w:after="0" w:line="240" w:lineRule="auto"/>
              <w:rPr>
                <w:rFonts w:eastAsia="Times New Roman" w:cs="Arial"/>
                <w:color w:val="auto"/>
                <w:sz w:val="20"/>
                <w:szCs w:val="20"/>
              </w:rPr>
            </w:pPr>
          </w:p>
          <w:p w14:paraId="5A5BD004" w14:textId="77777777" w:rsidR="005E778A" w:rsidRPr="005E778A" w:rsidRDefault="005E778A" w:rsidP="005E778A">
            <w:pPr>
              <w:spacing w:before="0" w:after="0" w:line="240" w:lineRule="auto"/>
              <w:rPr>
                <w:rFonts w:eastAsia="Times New Roman" w:cs="Arial"/>
                <w:color w:val="auto"/>
                <w:sz w:val="20"/>
                <w:szCs w:val="20"/>
              </w:rPr>
            </w:pPr>
          </w:p>
          <w:p w14:paraId="0F480325" w14:textId="77777777" w:rsidR="005E778A" w:rsidRPr="005E778A" w:rsidRDefault="005E778A" w:rsidP="005E778A">
            <w:pPr>
              <w:spacing w:before="0" w:after="0" w:line="240" w:lineRule="auto"/>
              <w:rPr>
                <w:rFonts w:eastAsia="Times New Roman" w:cs="Arial"/>
                <w:color w:val="auto"/>
                <w:sz w:val="20"/>
                <w:szCs w:val="20"/>
              </w:rPr>
            </w:pPr>
          </w:p>
        </w:tc>
      </w:tr>
    </w:tbl>
    <w:p w14:paraId="0F35ADFC" w14:textId="77777777" w:rsidR="005E778A" w:rsidRPr="005E778A" w:rsidRDefault="005E778A" w:rsidP="005E778A">
      <w:pPr>
        <w:spacing w:before="0" w:after="0" w:line="240" w:lineRule="auto"/>
        <w:rPr>
          <w:rFonts w:eastAsia="Times New Roman" w:cs="Arial"/>
          <w:color w:val="auto"/>
        </w:rPr>
      </w:pPr>
    </w:p>
    <w:p w14:paraId="196043AA" w14:textId="77777777" w:rsidR="005E778A" w:rsidRPr="005E778A" w:rsidRDefault="005E778A" w:rsidP="005E778A">
      <w:pPr>
        <w:spacing w:before="0" w:after="160" w:line="259" w:lineRule="auto"/>
        <w:rPr>
          <w:rFonts w:eastAsia="Calibri" w:cs="Arial"/>
          <w:color w:val="auto"/>
          <w:kern w:val="2"/>
          <w14:ligatures w14:val="standardContextual"/>
        </w:rPr>
      </w:pPr>
    </w:p>
    <w:p w14:paraId="323077A1" w14:textId="77777777" w:rsidR="00F3426F" w:rsidRPr="000A40F1" w:rsidRDefault="00F3426F" w:rsidP="004A06CC">
      <w:pPr>
        <w:pStyle w:val="Body"/>
        <w:rPr>
          <w:color w:val="auto"/>
        </w:rPr>
      </w:pPr>
    </w:p>
    <w:sectPr w:rsidR="00F3426F" w:rsidRPr="000A40F1" w:rsidSect="005B185F">
      <w:footerReference w:type="default" r:id="rId13"/>
      <w:type w:val="continuous"/>
      <w:pgSz w:w="11906" w:h="16838" w:code="9"/>
      <w:pgMar w:top="714" w:right="714" w:bottom="714" w:left="1605"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D84E" w14:textId="77777777" w:rsidR="00F17131" w:rsidRDefault="00F17131" w:rsidP="006275AD">
      <w:pPr>
        <w:spacing w:after="0" w:line="240" w:lineRule="auto"/>
      </w:pPr>
      <w:r>
        <w:separator/>
      </w:r>
    </w:p>
    <w:p w14:paraId="464E12F5" w14:textId="77777777" w:rsidR="00F17131" w:rsidRDefault="00F17131"/>
  </w:endnote>
  <w:endnote w:type="continuationSeparator" w:id="0">
    <w:p w14:paraId="1EE20296" w14:textId="77777777" w:rsidR="00F17131" w:rsidRDefault="00F17131" w:rsidP="006275AD">
      <w:pPr>
        <w:spacing w:after="0" w:line="240" w:lineRule="auto"/>
      </w:pPr>
      <w:r>
        <w:continuationSeparator/>
      </w:r>
    </w:p>
    <w:p w14:paraId="5F8A05CA" w14:textId="77777777" w:rsidR="00F17131" w:rsidRDefault="00F17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545706"/>
      <w:docPartObj>
        <w:docPartGallery w:val="Page Numbers (Bottom of Page)"/>
        <w:docPartUnique/>
      </w:docPartObj>
    </w:sdtPr>
    <w:sdtEndPr>
      <w:rPr>
        <w:noProof/>
      </w:rPr>
    </w:sdtEndPr>
    <w:sdtContent>
      <w:p w14:paraId="0551DFEB" w14:textId="77777777" w:rsidR="00CE1F4A" w:rsidRDefault="00CE1F4A" w:rsidP="00CE1F4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DA3C" w14:textId="77777777" w:rsidR="00F17131" w:rsidRDefault="00F17131" w:rsidP="006275AD">
      <w:pPr>
        <w:spacing w:after="0" w:line="240" w:lineRule="auto"/>
      </w:pPr>
      <w:r>
        <w:separator/>
      </w:r>
    </w:p>
    <w:p w14:paraId="7A55073C" w14:textId="77777777" w:rsidR="00F17131" w:rsidRDefault="00F17131"/>
  </w:footnote>
  <w:footnote w:type="continuationSeparator" w:id="0">
    <w:p w14:paraId="41863881" w14:textId="77777777" w:rsidR="00F17131" w:rsidRDefault="00F17131" w:rsidP="006275AD">
      <w:pPr>
        <w:spacing w:after="0" w:line="240" w:lineRule="auto"/>
      </w:pPr>
      <w:r>
        <w:continuationSeparator/>
      </w:r>
    </w:p>
    <w:p w14:paraId="55327D09" w14:textId="77777777" w:rsidR="00F17131" w:rsidRDefault="00F171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C3499"/>
    <w:multiLevelType w:val="multilevel"/>
    <w:tmpl w:val="209A21DA"/>
    <w:numStyleLink w:val="ECBullets"/>
  </w:abstractNum>
  <w:abstractNum w:abstractNumId="11" w15:restartNumberingAfterBreak="0">
    <w:nsid w:val="03546484"/>
    <w:multiLevelType w:val="hybridMultilevel"/>
    <w:tmpl w:val="D8908CC6"/>
    <w:lvl w:ilvl="0" w:tplc="7BCE019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8938C6"/>
    <w:multiLevelType w:val="multilevel"/>
    <w:tmpl w:val="B4FA8EE2"/>
    <w:styleLink w:val="StyleNumberedLeft063cmHanging063cm"/>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0D924FDA"/>
    <w:multiLevelType w:val="hybridMultilevel"/>
    <w:tmpl w:val="2AB264AE"/>
    <w:lvl w:ilvl="0" w:tplc="C1AA3A5C">
      <w:start w:val="1"/>
      <w:numFmt w:val="bullet"/>
      <w:pStyle w:val="Box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BB6167"/>
    <w:multiLevelType w:val="hybridMultilevel"/>
    <w:tmpl w:val="11BCC958"/>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273578"/>
    <w:multiLevelType w:val="multilevel"/>
    <w:tmpl w:val="D7E4EFA8"/>
    <w:numStyleLink w:val="ECNumbered"/>
  </w:abstractNum>
  <w:abstractNum w:abstractNumId="16" w15:restartNumberingAfterBreak="0">
    <w:nsid w:val="2B3B35C6"/>
    <w:multiLevelType w:val="multilevel"/>
    <w:tmpl w:val="D7E4EFA8"/>
    <w:numStyleLink w:val="ECNumbered"/>
  </w:abstractNum>
  <w:abstractNum w:abstractNumId="17" w15:restartNumberingAfterBreak="0">
    <w:nsid w:val="2CF918E2"/>
    <w:multiLevelType w:val="hybridMultilevel"/>
    <w:tmpl w:val="57BC2F2C"/>
    <w:lvl w:ilvl="0" w:tplc="F66E6B78">
      <w:start w:val="1"/>
      <w:numFmt w:val="bullet"/>
      <w:pStyle w:val="Boxbulletspaced"/>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8" w15:restartNumberingAfterBreak="0">
    <w:nsid w:val="307A6E52"/>
    <w:multiLevelType w:val="hybridMultilevel"/>
    <w:tmpl w:val="63B8ECB0"/>
    <w:lvl w:ilvl="0" w:tplc="C8A84C64">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194293"/>
    <w:multiLevelType w:val="multilevel"/>
    <w:tmpl w:val="209A21DA"/>
    <w:numStyleLink w:val="ECBullets"/>
  </w:abstractNum>
  <w:abstractNum w:abstractNumId="20" w15:restartNumberingAfterBreak="0">
    <w:nsid w:val="35E255E2"/>
    <w:multiLevelType w:val="multilevel"/>
    <w:tmpl w:val="D7E4EFA8"/>
    <w:numStyleLink w:val="ECNumbered"/>
  </w:abstractNum>
  <w:abstractNum w:abstractNumId="21" w15:restartNumberingAfterBreak="0">
    <w:nsid w:val="386715C3"/>
    <w:multiLevelType w:val="multilevel"/>
    <w:tmpl w:val="139A7226"/>
    <w:styleLink w:val="ECAppendix"/>
    <w:lvl w:ilvl="0">
      <w:start w:val="1"/>
      <w:numFmt w:val="upperLetter"/>
      <w:pStyle w:val="Appendixheadnumber"/>
      <w:lvlText w:val="Appendix %1:"/>
      <w:lvlJc w:val="left"/>
      <w:pPr>
        <w:tabs>
          <w:tab w:val="num" w:pos="907"/>
        </w:tabs>
        <w:ind w:left="907" w:hanging="907"/>
      </w:pPr>
      <w:rPr>
        <w:rFonts w:hint="default"/>
      </w:rPr>
    </w:lvl>
    <w:lvl w:ilvl="1">
      <w:start w:val="1"/>
      <w:numFmt w:val="decimal"/>
      <w:pStyle w:val="Appendixparanumber"/>
      <w:lvlText w:val="%1.%2"/>
      <w:lvlJc w:val="left"/>
      <w:pPr>
        <w:tabs>
          <w:tab w:val="num" w:pos="907"/>
        </w:tabs>
        <w:ind w:left="567" w:hanging="567"/>
      </w:pPr>
      <w:rPr>
        <w:rFonts w:hint="default"/>
      </w:rPr>
    </w:lvl>
    <w:lvl w:ilvl="2">
      <w:start w:val="1"/>
      <w:numFmt w:val="none"/>
      <w:lvlText w:val=""/>
      <w:lvlJc w:val="left"/>
      <w:pPr>
        <w:tabs>
          <w:tab w:val="num" w:pos="907"/>
        </w:tabs>
        <w:ind w:left="567" w:hanging="567"/>
      </w:pPr>
      <w:rPr>
        <w:rFonts w:hint="default"/>
      </w:rPr>
    </w:lvl>
    <w:lvl w:ilvl="3">
      <w:start w:val="1"/>
      <w:numFmt w:val="none"/>
      <w:lvlText w:val=""/>
      <w:lvlJc w:val="left"/>
      <w:pPr>
        <w:tabs>
          <w:tab w:val="num" w:pos="907"/>
        </w:tabs>
        <w:ind w:left="567" w:hanging="567"/>
      </w:pPr>
      <w:rPr>
        <w:rFonts w:hint="default"/>
      </w:rPr>
    </w:lvl>
    <w:lvl w:ilvl="4">
      <w:start w:val="1"/>
      <w:numFmt w:val="none"/>
      <w:lvlText w:val=""/>
      <w:lvlJc w:val="left"/>
      <w:pPr>
        <w:tabs>
          <w:tab w:val="num" w:pos="907"/>
        </w:tabs>
        <w:ind w:left="567" w:hanging="567"/>
      </w:pPr>
      <w:rPr>
        <w:rFonts w:hint="default"/>
      </w:rPr>
    </w:lvl>
    <w:lvl w:ilvl="5">
      <w:start w:val="1"/>
      <w:numFmt w:val="none"/>
      <w:lvlText w:val=""/>
      <w:lvlJc w:val="left"/>
      <w:pPr>
        <w:tabs>
          <w:tab w:val="num" w:pos="907"/>
        </w:tabs>
        <w:ind w:left="567" w:hanging="567"/>
      </w:pPr>
      <w:rPr>
        <w:rFonts w:hint="default"/>
      </w:rPr>
    </w:lvl>
    <w:lvl w:ilvl="6">
      <w:start w:val="1"/>
      <w:numFmt w:val="none"/>
      <w:lvlText w:val=""/>
      <w:lvlJc w:val="left"/>
      <w:pPr>
        <w:tabs>
          <w:tab w:val="num" w:pos="907"/>
        </w:tabs>
        <w:ind w:left="567" w:hanging="567"/>
      </w:pPr>
      <w:rPr>
        <w:rFonts w:hint="default"/>
      </w:rPr>
    </w:lvl>
    <w:lvl w:ilvl="7">
      <w:start w:val="1"/>
      <w:numFmt w:val="none"/>
      <w:lvlText w:val=""/>
      <w:lvlJc w:val="left"/>
      <w:pPr>
        <w:tabs>
          <w:tab w:val="num" w:pos="907"/>
        </w:tabs>
        <w:ind w:left="567" w:hanging="567"/>
      </w:pPr>
      <w:rPr>
        <w:rFonts w:hint="default"/>
      </w:rPr>
    </w:lvl>
    <w:lvl w:ilvl="8">
      <w:start w:val="1"/>
      <w:numFmt w:val="none"/>
      <w:lvlText w:val=""/>
      <w:lvlJc w:val="left"/>
      <w:pPr>
        <w:tabs>
          <w:tab w:val="num" w:pos="907"/>
        </w:tabs>
        <w:ind w:left="567" w:hanging="567"/>
      </w:pPr>
      <w:rPr>
        <w:rFonts w:hint="default"/>
      </w:rPr>
    </w:lvl>
  </w:abstractNum>
  <w:abstractNum w:abstractNumId="22" w15:restartNumberingAfterBreak="0">
    <w:nsid w:val="39B22BB5"/>
    <w:multiLevelType w:val="multilevel"/>
    <w:tmpl w:val="053288B0"/>
    <w:lvl w:ilvl="0">
      <w:start w:val="1"/>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3" w15:restartNumberingAfterBreak="0">
    <w:nsid w:val="3CEF6520"/>
    <w:multiLevelType w:val="multilevel"/>
    <w:tmpl w:val="D7E4EFA8"/>
    <w:styleLink w:val="ECNumbered"/>
    <w:lvl w:ilvl="0">
      <w:start w:val="1"/>
      <w:numFmt w:val="decimal"/>
      <w:pStyle w:val="Numberedpara1Alt-n"/>
      <w:lvlText w:val="%1."/>
      <w:lvlJc w:val="left"/>
      <w:pPr>
        <w:tabs>
          <w:tab w:val="num" w:pos="567"/>
        </w:tabs>
        <w:ind w:left="567" w:hanging="567"/>
      </w:pPr>
      <w:rPr>
        <w:rFonts w:hint="default"/>
      </w:rPr>
    </w:lvl>
    <w:lvl w:ilvl="1">
      <w:start w:val="1"/>
      <w:numFmt w:val="decimal"/>
      <w:pStyle w:val="Numberedpara2"/>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3D162D06"/>
    <w:multiLevelType w:val="multilevel"/>
    <w:tmpl w:val="209A21DA"/>
    <w:numStyleLink w:val="ECBullets"/>
  </w:abstractNum>
  <w:abstractNum w:abstractNumId="25" w15:restartNumberingAfterBreak="0">
    <w:nsid w:val="44570614"/>
    <w:multiLevelType w:val="multilevel"/>
    <w:tmpl w:val="D7E4EFA8"/>
    <w:numStyleLink w:val="ECNumbered"/>
  </w:abstractNum>
  <w:abstractNum w:abstractNumId="26" w15:restartNumberingAfterBreak="0">
    <w:nsid w:val="46160F41"/>
    <w:multiLevelType w:val="multilevel"/>
    <w:tmpl w:val="8934F034"/>
    <w:styleLink w:val="ECList"/>
    <w:lvl w:ilvl="0">
      <w:start w:val="1"/>
      <w:numFmt w:val="decimal"/>
      <w:pStyle w:val="H1Chapterheadingnumber"/>
      <w:lvlText w:val="%1"/>
      <w:lvlJc w:val="left"/>
      <w:pPr>
        <w:tabs>
          <w:tab w:val="num" w:pos="90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F8B448B"/>
    <w:multiLevelType w:val="multilevel"/>
    <w:tmpl w:val="139A7226"/>
    <w:numStyleLink w:val="ECAppendix"/>
  </w:abstractNum>
  <w:abstractNum w:abstractNumId="28" w15:restartNumberingAfterBreak="0">
    <w:nsid w:val="5125398E"/>
    <w:multiLevelType w:val="hybridMultilevel"/>
    <w:tmpl w:val="97F61E5E"/>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FE1788"/>
    <w:multiLevelType w:val="multilevel"/>
    <w:tmpl w:val="139A7226"/>
    <w:numStyleLink w:val="ECAppendix"/>
  </w:abstractNum>
  <w:abstractNum w:abstractNumId="30" w15:restartNumberingAfterBreak="0">
    <w:nsid w:val="5D734E57"/>
    <w:multiLevelType w:val="hybridMultilevel"/>
    <w:tmpl w:val="06C29776"/>
    <w:lvl w:ilvl="0" w:tplc="7BCE019C">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922C0"/>
    <w:multiLevelType w:val="multilevel"/>
    <w:tmpl w:val="D7E4EFA8"/>
    <w:numStyleLink w:val="ECNumbered"/>
  </w:abstractNum>
  <w:abstractNum w:abstractNumId="32" w15:restartNumberingAfterBreak="0">
    <w:nsid w:val="5E997125"/>
    <w:multiLevelType w:val="multilevel"/>
    <w:tmpl w:val="209A21DA"/>
    <w:styleLink w:val="ECBullets"/>
    <w:lvl w:ilvl="0">
      <w:start w:val="1"/>
      <w:numFmt w:val="bullet"/>
      <w:pStyle w:val="BulletAlt-b"/>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33" w15:restartNumberingAfterBreak="0">
    <w:nsid w:val="5F9E6A70"/>
    <w:multiLevelType w:val="multilevel"/>
    <w:tmpl w:val="8934F034"/>
    <w:numStyleLink w:val="ECList"/>
  </w:abstractNum>
  <w:abstractNum w:abstractNumId="34" w15:restartNumberingAfterBreak="0">
    <w:nsid w:val="662972D6"/>
    <w:multiLevelType w:val="multilevel"/>
    <w:tmpl w:val="D7E4EFA8"/>
    <w:numStyleLink w:val="ECNumbered"/>
  </w:abstractNum>
  <w:abstractNum w:abstractNumId="35" w15:restartNumberingAfterBreak="0">
    <w:nsid w:val="6955296F"/>
    <w:multiLevelType w:val="hybridMultilevel"/>
    <w:tmpl w:val="3A4285AA"/>
    <w:lvl w:ilvl="0" w:tplc="5584FBCA">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0B42ED"/>
    <w:multiLevelType w:val="hybridMultilevel"/>
    <w:tmpl w:val="BC7C63A2"/>
    <w:lvl w:ilvl="0" w:tplc="1654E73E">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290B62"/>
    <w:multiLevelType w:val="hybridMultilevel"/>
    <w:tmpl w:val="2FB45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DC6FF1"/>
    <w:multiLevelType w:val="hybridMultilevel"/>
    <w:tmpl w:val="A4888C84"/>
    <w:lvl w:ilvl="0" w:tplc="3C029D64">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DC3DC9"/>
    <w:multiLevelType w:val="hybridMultilevel"/>
    <w:tmpl w:val="29A29136"/>
    <w:lvl w:ilvl="0" w:tplc="D2CEB4C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7480619">
    <w:abstractNumId w:val="26"/>
  </w:num>
  <w:num w:numId="2" w16cid:durableId="854540601">
    <w:abstractNumId w:val="33"/>
  </w:num>
  <w:num w:numId="3" w16cid:durableId="359555897">
    <w:abstractNumId w:val="21"/>
  </w:num>
  <w:num w:numId="4" w16cid:durableId="154616658">
    <w:abstractNumId w:val="27"/>
    <w:lvlOverride w:ilvl="0">
      <w:lvl w:ilvl="0">
        <w:start w:val="1"/>
        <w:numFmt w:val="upperLetter"/>
        <w:lvlText w:val="Appendix %1:"/>
        <w:lvlJc w:val="left"/>
        <w:pPr>
          <w:tabs>
            <w:tab w:val="num" w:pos="907"/>
          </w:tabs>
          <w:ind w:left="0" w:firstLine="0"/>
        </w:pPr>
        <w:rPr>
          <w:rFonts w:hint="default"/>
        </w:rPr>
      </w:lvl>
    </w:lvlOverride>
    <w:lvlOverride w:ilvl="1">
      <w:lvl w:ilvl="1">
        <w:start w:val="1"/>
        <w:numFmt w:val="decimal"/>
        <w:lvlText w:val="%1.%2"/>
        <w:lvlJc w:val="left"/>
        <w:pPr>
          <w:tabs>
            <w:tab w:val="num" w:pos="567"/>
          </w:tabs>
          <w:ind w:left="0" w:firstLine="0"/>
        </w:pPr>
        <w:rPr>
          <w:rFonts w:hint="default"/>
        </w:rPr>
      </w:lvl>
    </w:lvlOverride>
  </w:num>
  <w:num w:numId="5" w16cid:durableId="1677612566">
    <w:abstractNumId w:val="17"/>
  </w:num>
  <w:num w:numId="6" w16cid:durableId="361245161">
    <w:abstractNumId w:val="32"/>
  </w:num>
  <w:num w:numId="7" w16cid:durableId="1848448434">
    <w:abstractNumId w:val="9"/>
  </w:num>
  <w:num w:numId="8" w16cid:durableId="1292321107">
    <w:abstractNumId w:val="7"/>
  </w:num>
  <w:num w:numId="9" w16cid:durableId="1582331192">
    <w:abstractNumId w:val="6"/>
  </w:num>
  <w:num w:numId="10" w16cid:durableId="1633824084">
    <w:abstractNumId w:val="5"/>
  </w:num>
  <w:num w:numId="11" w16cid:durableId="264196462">
    <w:abstractNumId w:val="4"/>
  </w:num>
  <w:num w:numId="12" w16cid:durableId="591356123">
    <w:abstractNumId w:val="8"/>
  </w:num>
  <w:num w:numId="13" w16cid:durableId="1838299488">
    <w:abstractNumId w:val="3"/>
  </w:num>
  <w:num w:numId="14" w16cid:durableId="1499229079">
    <w:abstractNumId w:val="2"/>
  </w:num>
  <w:num w:numId="15" w16cid:durableId="1303540156">
    <w:abstractNumId w:val="1"/>
  </w:num>
  <w:num w:numId="16" w16cid:durableId="2063209735">
    <w:abstractNumId w:val="0"/>
  </w:num>
  <w:num w:numId="17" w16cid:durableId="678390869">
    <w:abstractNumId w:val="23"/>
  </w:num>
  <w:num w:numId="18" w16cid:durableId="2080856739">
    <w:abstractNumId w:val="13"/>
  </w:num>
  <w:num w:numId="19" w16cid:durableId="379592407">
    <w:abstractNumId w:val="22"/>
  </w:num>
  <w:num w:numId="20" w16cid:durableId="996767656">
    <w:abstractNumId w:val="12"/>
  </w:num>
  <w:num w:numId="21" w16cid:durableId="1301033185">
    <w:abstractNumId w:val="10"/>
  </w:num>
  <w:num w:numId="22" w16cid:durableId="1371765322">
    <w:abstractNumId w:val="25"/>
  </w:num>
  <w:num w:numId="23" w16cid:durableId="531764616">
    <w:abstractNumId w:val="36"/>
  </w:num>
  <w:num w:numId="24" w16cid:durableId="473834523">
    <w:abstractNumId w:val="28"/>
  </w:num>
  <w:num w:numId="25" w16cid:durableId="1326326886">
    <w:abstractNumId w:val="30"/>
  </w:num>
  <w:num w:numId="26" w16cid:durableId="763769307">
    <w:abstractNumId w:val="11"/>
  </w:num>
  <w:num w:numId="27" w16cid:durableId="1051492268">
    <w:abstractNumId w:val="14"/>
  </w:num>
  <w:num w:numId="28" w16cid:durableId="1548297691">
    <w:abstractNumId w:val="20"/>
  </w:num>
  <w:num w:numId="29" w16cid:durableId="1494837712">
    <w:abstractNumId w:val="37"/>
  </w:num>
  <w:num w:numId="30" w16cid:durableId="696977072">
    <w:abstractNumId w:val="35"/>
  </w:num>
  <w:num w:numId="31" w16cid:durableId="1950039751">
    <w:abstractNumId w:val="24"/>
  </w:num>
  <w:num w:numId="32" w16cid:durableId="925651418">
    <w:abstractNumId w:val="18"/>
  </w:num>
  <w:num w:numId="33" w16cid:durableId="1128930782">
    <w:abstractNumId w:val="16"/>
  </w:num>
  <w:num w:numId="34" w16cid:durableId="194925463">
    <w:abstractNumId w:val="15"/>
  </w:num>
  <w:num w:numId="35" w16cid:durableId="1337734215">
    <w:abstractNumId w:val="39"/>
  </w:num>
  <w:num w:numId="36" w16cid:durableId="480930668">
    <w:abstractNumId w:val="34"/>
  </w:num>
  <w:num w:numId="37" w16cid:durableId="514999842">
    <w:abstractNumId w:val="38"/>
  </w:num>
  <w:num w:numId="38" w16cid:durableId="1661619709">
    <w:abstractNumId w:val="29"/>
  </w:num>
  <w:num w:numId="39" w16cid:durableId="1278443424">
    <w:abstractNumId w:val="19"/>
  </w:num>
  <w:num w:numId="40" w16cid:durableId="2131895448">
    <w:abstractNumId w:val="19"/>
  </w:num>
  <w:num w:numId="41" w16cid:durableId="1543786942">
    <w:abstractNumId w:val="34"/>
  </w:num>
  <w:num w:numId="42" w16cid:durableId="60517859">
    <w:abstractNumId w:val="34"/>
  </w:num>
  <w:num w:numId="43" w16cid:durableId="63724423">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8A"/>
    <w:rsid w:val="000065D8"/>
    <w:rsid w:val="00014B8B"/>
    <w:rsid w:val="00030ADE"/>
    <w:rsid w:val="00040DF1"/>
    <w:rsid w:val="00044EAE"/>
    <w:rsid w:val="000507BC"/>
    <w:rsid w:val="000554C3"/>
    <w:rsid w:val="00060503"/>
    <w:rsid w:val="000607F7"/>
    <w:rsid w:val="00065C9C"/>
    <w:rsid w:val="0006603F"/>
    <w:rsid w:val="00066C83"/>
    <w:rsid w:val="000713EC"/>
    <w:rsid w:val="00075004"/>
    <w:rsid w:val="00081DF8"/>
    <w:rsid w:val="0008292E"/>
    <w:rsid w:val="00087668"/>
    <w:rsid w:val="000947C5"/>
    <w:rsid w:val="0009546F"/>
    <w:rsid w:val="000A0076"/>
    <w:rsid w:val="000A40F1"/>
    <w:rsid w:val="000A5D32"/>
    <w:rsid w:val="000B14AF"/>
    <w:rsid w:val="000B3236"/>
    <w:rsid w:val="000B525B"/>
    <w:rsid w:val="000B60AE"/>
    <w:rsid w:val="000B75B2"/>
    <w:rsid w:val="000C3E9E"/>
    <w:rsid w:val="000C4F86"/>
    <w:rsid w:val="000C70C8"/>
    <w:rsid w:val="000C70E9"/>
    <w:rsid w:val="000D1FF3"/>
    <w:rsid w:val="000D57AF"/>
    <w:rsid w:val="000D6FF9"/>
    <w:rsid w:val="000F1E30"/>
    <w:rsid w:val="000F464E"/>
    <w:rsid w:val="001077A2"/>
    <w:rsid w:val="00117E68"/>
    <w:rsid w:val="0012191A"/>
    <w:rsid w:val="001235DD"/>
    <w:rsid w:val="00124A85"/>
    <w:rsid w:val="001257A0"/>
    <w:rsid w:val="00137D13"/>
    <w:rsid w:val="00140EEC"/>
    <w:rsid w:val="00147A55"/>
    <w:rsid w:val="00151093"/>
    <w:rsid w:val="001538F6"/>
    <w:rsid w:val="00162E4D"/>
    <w:rsid w:val="001636EF"/>
    <w:rsid w:val="0017039D"/>
    <w:rsid w:val="0018102F"/>
    <w:rsid w:val="00190185"/>
    <w:rsid w:val="00190405"/>
    <w:rsid w:val="00193700"/>
    <w:rsid w:val="001A54F2"/>
    <w:rsid w:val="001B3E94"/>
    <w:rsid w:val="001B4740"/>
    <w:rsid w:val="001B64AA"/>
    <w:rsid w:val="001C5D79"/>
    <w:rsid w:val="001C6B26"/>
    <w:rsid w:val="001D154B"/>
    <w:rsid w:val="001D2D27"/>
    <w:rsid w:val="001D6B9C"/>
    <w:rsid w:val="001E4FA3"/>
    <w:rsid w:val="001E51F0"/>
    <w:rsid w:val="001E5AE6"/>
    <w:rsid w:val="001F0AF0"/>
    <w:rsid w:val="001F65CD"/>
    <w:rsid w:val="001F6F63"/>
    <w:rsid w:val="001F7C19"/>
    <w:rsid w:val="00203A69"/>
    <w:rsid w:val="002052FB"/>
    <w:rsid w:val="00205E2D"/>
    <w:rsid w:val="00206548"/>
    <w:rsid w:val="0021079B"/>
    <w:rsid w:val="002112B4"/>
    <w:rsid w:val="0021237A"/>
    <w:rsid w:val="0021620F"/>
    <w:rsid w:val="002216ED"/>
    <w:rsid w:val="00230678"/>
    <w:rsid w:val="00243A5C"/>
    <w:rsid w:val="0024419D"/>
    <w:rsid w:val="0024616D"/>
    <w:rsid w:val="00252A2F"/>
    <w:rsid w:val="0026462A"/>
    <w:rsid w:val="00265FE6"/>
    <w:rsid w:val="002665B8"/>
    <w:rsid w:val="002671C8"/>
    <w:rsid w:val="00272715"/>
    <w:rsid w:val="00273FC1"/>
    <w:rsid w:val="0027412F"/>
    <w:rsid w:val="00277EC0"/>
    <w:rsid w:val="00284AE4"/>
    <w:rsid w:val="00294873"/>
    <w:rsid w:val="002A268F"/>
    <w:rsid w:val="002B2B22"/>
    <w:rsid w:val="002B5317"/>
    <w:rsid w:val="002C3872"/>
    <w:rsid w:val="002C3D0F"/>
    <w:rsid w:val="002D74B1"/>
    <w:rsid w:val="002F6BE8"/>
    <w:rsid w:val="002F7BB8"/>
    <w:rsid w:val="00320FC3"/>
    <w:rsid w:val="00330188"/>
    <w:rsid w:val="00331B95"/>
    <w:rsid w:val="0033246B"/>
    <w:rsid w:val="003326DE"/>
    <w:rsid w:val="0034220E"/>
    <w:rsid w:val="00345178"/>
    <w:rsid w:val="00345342"/>
    <w:rsid w:val="00354A41"/>
    <w:rsid w:val="0036572F"/>
    <w:rsid w:val="00366388"/>
    <w:rsid w:val="00370BE9"/>
    <w:rsid w:val="003749A7"/>
    <w:rsid w:val="003863A2"/>
    <w:rsid w:val="003874CA"/>
    <w:rsid w:val="00397D8A"/>
    <w:rsid w:val="003A322D"/>
    <w:rsid w:val="003B22D1"/>
    <w:rsid w:val="003B6088"/>
    <w:rsid w:val="003C7AD3"/>
    <w:rsid w:val="003D3EF5"/>
    <w:rsid w:val="003D48D6"/>
    <w:rsid w:val="003D6AAB"/>
    <w:rsid w:val="003E1FD1"/>
    <w:rsid w:val="003E70B3"/>
    <w:rsid w:val="004041FC"/>
    <w:rsid w:val="004073DA"/>
    <w:rsid w:val="00407B50"/>
    <w:rsid w:val="004118FE"/>
    <w:rsid w:val="004130FD"/>
    <w:rsid w:val="00416AB3"/>
    <w:rsid w:val="00422659"/>
    <w:rsid w:val="00422F75"/>
    <w:rsid w:val="00423152"/>
    <w:rsid w:val="00426155"/>
    <w:rsid w:val="00434A8D"/>
    <w:rsid w:val="004374AA"/>
    <w:rsid w:val="004379D5"/>
    <w:rsid w:val="00440313"/>
    <w:rsid w:val="004562A1"/>
    <w:rsid w:val="00480ACF"/>
    <w:rsid w:val="00481897"/>
    <w:rsid w:val="004840E1"/>
    <w:rsid w:val="00491714"/>
    <w:rsid w:val="004A06CC"/>
    <w:rsid w:val="004A4D56"/>
    <w:rsid w:val="004A522C"/>
    <w:rsid w:val="004B5C43"/>
    <w:rsid w:val="004C045D"/>
    <w:rsid w:val="004C2A46"/>
    <w:rsid w:val="004C33BE"/>
    <w:rsid w:val="004C6682"/>
    <w:rsid w:val="004D1E79"/>
    <w:rsid w:val="004D4C25"/>
    <w:rsid w:val="004E43C3"/>
    <w:rsid w:val="004E52FC"/>
    <w:rsid w:val="004E7097"/>
    <w:rsid w:val="004F43DF"/>
    <w:rsid w:val="004F5E7C"/>
    <w:rsid w:val="004F6AB2"/>
    <w:rsid w:val="0050168D"/>
    <w:rsid w:val="00502A78"/>
    <w:rsid w:val="005106D9"/>
    <w:rsid w:val="00510A24"/>
    <w:rsid w:val="00510BA9"/>
    <w:rsid w:val="00512448"/>
    <w:rsid w:val="00517323"/>
    <w:rsid w:val="0052106A"/>
    <w:rsid w:val="00537224"/>
    <w:rsid w:val="00537F10"/>
    <w:rsid w:val="0054122A"/>
    <w:rsid w:val="005439CF"/>
    <w:rsid w:val="005446E0"/>
    <w:rsid w:val="00545889"/>
    <w:rsid w:val="005462D0"/>
    <w:rsid w:val="00550CE4"/>
    <w:rsid w:val="00551B72"/>
    <w:rsid w:val="0055245E"/>
    <w:rsid w:val="00557826"/>
    <w:rsid w:val="00562630"/>
    <w:rsid w:val="00564220"/>
    <w:rsid w:val="00566DD1"/>
    <w:rsid w:val="00570CF6"/>
    <w:rsid w:val="00577D83"/>
    <w:rsid w:val="00580CA1"/>
    <w:rsid w:val="00582CD7"/>
    <w:rsid w:val="005872B4"/>
    <w:rsid w:val="005A3A4B"/>
    <w:rsid w:val="005B185F"/>
    <w:rsid w:val="005B2C48"/>
    <w:rsid w:val="005B4824"/>
    <w:rsid w:val="005C0F27"/>
    <w:rsid w:val="005C724E"/>
    <w:rsid w:val="005D4F06"/>
    <w:rsid w:val="005E0835"/>
    <w:rsid w:val="005E26B8"/>
    <w:rsid w:val="005E778A"/>
    <w:rsid w:val="005F54DE"/>
    <w:rsid w:val="005F5C85"/>
    <w:rsid w:val="005F6554"/>
    <w:rsid w:val="00601C33"/>
    <w:rsid w:val="0060395C"/>
    <w:rsid w:val="00607288"/>
    <w:rsid w:val="00607798"/>
    <w:rsid w:val="00614444"/>
    <w:rsid w:val="006275AD"/>
    <w:rsid w:val="006305C7"/>
    <w:rsid w:val="00633C01"/>
    <w:rsid w:val="00636A89"/>
    <w:rsid w:val="006408DC"/>
    <w:rsid w:val="0064386B"/>
    <w:rsid w:val="00644DB2"/>
    <w:rsid w:val="00645C97"/>
    <w:rsid w:val="006464D9"/>
    <w:rsid w:val="00646E2A"/>
    <w:rsid w:val="00647E82"/>
    <w:rsid w:val="00651295"/>
    <w:rsid w:val="0065220A"/>
    <w:rsid w:val="00663104"/>
    <w:rsid w:val="00673B6F"/>
    <w:rsid w:val="00681FF2"/>
    <w:rsid w:val="00684C9D"/>
    <w:rsid w:val="006907C9"/>
    <w:rsid w:val="00695EA3"/>
    <w:rsid w:val="006A2642"/>
    <w:rsid w:val="006A5933"/>
    <w:rsid w:val="006A76A7"/>
    <w:rsid w:val="006B26A1"/>
    <w:rsid w:val="006C1395"/>
    <w:rsid w:val="006C3EBA"/>
    <w:rsid w:val="006C6EAB"/>
    <w:rsid w:val="006C7685"/>
    <w:rsid w:val="006D206B"/>
    <w:rsid w:val="006D5F44"/>
    <w:rsid w:val="006D7107"/>
    <w:rsid w:val="006E040F"/>
    <w:rsid w:val="006E7558"/>
    <w:rsid w:val="006F039B"/>
    <w:rsid w:val="00700AD2"/>
    <w:rsid w:val="007037AC"/>
    <w:rsid w:val="00704FB2"/>
    <w:rsid w:val="00706661"/>
    <w:rsid w:val="00710172"/>
    <w:rsid w:val="00710958"/>
    <w:rsid w:val="00711CCF"/>
    <w:rsid w:val="0072207D"/>
    <w:rsid w:val="007242E7"/>
    <w:rsid w:val="00725F23"/>
    <w:rsid w:val="00726004"/>
    <w:rsid w:val="007301B6"/>
    <w:rsid w:val="007304BB"/>
    <w:rsid w:val="00731E72"/>
    <w:rsid w:val="007406D4"/>
    <w:rsid w:val="0074174C"/>
    <w:rsid w:val="00746BF5"/>
    <w:rsid w:val="007475BB"/>
    <w:rsid w:val="00747904"/>
    <w:rsid w:val="00752F2B"/>
    <w:rsid w:val="00761AC8"/>
    <w:rsid w:val="00761C78"/>
    <w:rsid w:val="00764059"/>
    <w:rsid w:val="007643C8"/>
    <w:rsid w:val="007647A1"/>
    <w:rsid w:val="00765DD3"/>
    <w:rsid w:val="00776B2B"/>
    <w:rsid w:val="007817F9"/>
    <w:rsid w:val="00784842"/>
    <w:rsid w:val="00785167"/>
    <w:rsid w:val="00785C95"/>
    <w:rsid w:val="00785E91"/>
    <w:rsid w:val="00792A80"/>
    <w:rsid w:val="00794B56"/>
    <w:rsid w:val="007A03AE"/>
    <w:rsid w:val="007A1AB4"/>
    <w:rsid w:val="007A2E8B"/>
    <w:rsid w:val="007A40C7"/>
    <w:rsid w:val="007A55E8"/>
    <w:rsid w:val="007B3014"/>
    <w:rsid w:val="007B68D4"/>
    <w:rsid w:val="007B709C"/>
    <w:rsid w:val="007B73AE"/>
    <w:rsid w:val="007C0B16"/>
    <w:rsid w:val="007C7ABD"/>
    <w:rsid w:val="007D0C26"/>
    <w:rsid w:val="007D7402"/>
    <w:rsid w:val="007E1822"/>
    <w:rsid w:val="007F1589"/>
    <w:rsid w:val="007F2FC2"/>
    <w:rsid w:val="00801302"/>
    <w:rsid w:val="00806FA8"/>
    <w:rsid w:val="00807324"/>
    <w:rsid w:val="00814C8E"/>
    <w:rsid w:val="008163C0"/>
    <w:rsid w:val="008217EC"/>
    <w:rsid w:val="008225CF"/>
    <w:rsid w:val="00832D8D"/>
    <w:rsid w:val="00845D74"/>
    <w:rsid w:val="00853A1F"/>
    <w:rsid w:val="008554A6"/>
    <w:rsid w:val="008558FB"/>
    <w:rsid w:val="00857BB1"/>
    <w:rsid w:val="00861146"/>
    <w:rsid w:val="008636B7"/>
    <w:rsid w:val="008654E3"/>
    <w:rsid w:val="008675FD"/>
    <w:rsid w:val="008701C5"/>
    <w:rsid w:val="00871155"/>
    <w:rsid w:val="0087212B"/>
    <w:rsid w:val="008762C3"/>
    <w:rsid w:val="008763E1"/>
    <w:rsid w:val="00877A92"/>
    <w:rsid w:val="00885650"/>
    <w:rsid w:val="008914B2"/>
    <w:rsid w:val="0089400A"/>
    <w:rsid w:val="0089726D"/>
    <w:rsid w:val="008A0201"/>
    <w:rsid w:val="008A049A"/>
    <w:rsid w:val="008A5DB3"/>
    <w:rsid w:val="008B3C03"/>
    <w:rsid w:val="008B4729"/>
    <w:rsid w:val="008C3EC8"/>
    <w:rsid w:val="008D1F9F"/>
    <w:rsid w:val="008D3BE5"/>
    <w:rsid w:val="008E13EB"/>
    <w:rsid w:val="008E4732"/>
    <w:rsid w:val="008F27B1"/>
    <w:rsid w:val="008F3933"/>
    <w:rsid w:val="008F5169"/>
    <w:rsid w:val="00904BF2"/>
    <w:rsid w:val="00906107"/>
    <w:rsid w:val="00910821"/>
    <w:rsid w:val="009116D5"/>
    <w:rsid w:val="009137A4"/>
    <w:rsid w:val="00916B49"/>
    <w:rsid w:val="009170AB"/>
    <w:rsid w:val="00921630"/>
    <w:rsid w:val="00925093"/>
    <w:rsid w:val="009253A5"/>
    <w:rsid w:val="00926872"/>
    <w:rsid w:val="00930635"/>
    <w:rsid w:val="00932ED0"/>
    <w:rsid w:val="009500C7"/>
    <w:rsid w:val="00956CFA"/>
    <w:rsid w:val="009628E4"/>
    <w:rsid w:val="009637F6"/>
    <w:rsid w:val="009659AE"/>
    <w:rsid w:val="009907F5"/>
    <w:rsid w:val="00997B2D"/>
    <w:rsid w:val="009A42AF"/>
    <w:rsid w:val="009B7043"/>
    <w:rsid w:val="009B7772"/>
    <w:rsid w:val="009C14F9"/>
    <w:rsid w:val="009C2F78"/>
    <w:rsid w:val="009C7F5A"/>
    <w:rsid w:val="009E566D"/>
    <w:rsid w:val="009E5B6C"/>
    <w:rsid w:val="009F71E6"/>
    <w:rsid w:val="00A05376"/>
    <w:rsid w:val="00A1199C"/>
    <w:rsid w:val="00A13E97"/>
    <w:rsid w:val="00A145AA"/>
    <w:rsid w:val="00A15BCF"/>
    <w:rsid w:val="00A1613D"/>
    <w:rsid w:val="00A24494"/>
    <w:rsid w:val="00A248B8"/>
    <w:rsid w:val="00A3157D"/>
    <w:rsid w:val="00A40E8E"/>
    <w:rsid w:val="00A47185"/>
    <w:rsid w:val="00A60321"/>
    <w:rsid w:val="00A646D1"/>
    <w:rsid w:val="00A700B1"/>
    <w:rsid w:val="00A705AF"/>
    <w:rsid w:val="00A70952"/>
    <w:rsid w:val="00A811F2"/>
    <w:rsid w:val="00A841B3"/>
    <w:rsid w:val="00A91C48"/>
    <w:rsid w:val="00A9779B"/>
    <w:rsid w:val="00AA011F"/>
    <w:rsid w:val="00AA771A"/>
    <w:rsid w:val="00AB06E2"/>
    <w:rsid w:val="00AB0702"/>
    <w:rsid w:val="00AB3309"/>
    <w:rsid w:val="00AC6FF8"/>
    <w:rsid w:val="00AD1356"/>
    <w:rsid w:val="00AD622A"/>
    <w:rsid w:val="00AD6598"/>
    <w:rsid w:val="00AE7BC3"/>
    <w:rsid w:val="00AF24C7"/>
    <w:rsid w:val="00AF53DA"/>
    <w:rsid w:val="00B04978"/>
    <w:rsid w:val="00B07F40"/>
    <w:rsid w:val="00B111CE"/>
    <w:rsid w:val="00B21D35"/>
    <w:rsid w:val="00B2604C"/>
    <w:rsid w:val="00B2746E"/>
    <w:rsid w:val="00B31C96"/>
    <w:rsid w:val="00B35CA5"/>
    <w:rsid w:val="00B412A4"/>
    <w:rsid w:val="00B508F7"/>
    <w:rsid w:val="00B558A5"/>
    <w:rsid w:val="00B55FF6"/>
    <w:rsid w:val="00B576D5"/>
    <w:rsid w:val="00B660BA"/>
    <w:rsid w:val="00B67851"/>
    <w:rsid w:val="00B77035"/>
    <w:rsid w:val="00B77FDA"/>
    <w:rsid w:val="00B81ADA"/>
    <w:rsid w:val="00B92FE3"/>
    <w:rsid w:val="00B933A6"/>
    <w:rsid w:val="00B96F84"/>
    <w:rsid w:val="00B970A6"/>
    <w:rsid w:val="00B97947"/>
    <w:rsid w:val="00BA2B11"/>
    <w:rsid w:val="00BA51DD"/>
    <w:rsid w:val="00BA6A9A"/>
    <w:rsid w:val="00BB50CD"/>
    <w:rsid w:val="00BC7DF5"/>
    <w:rsid w:val="00BD12A6"/>
    <w:rsid w:val="00BD4243"/>
    <w:rsid w:val="00BD7C56"/>
    <w:rsid w:val="00BE0CB3"/>
    <w:rsid w:val="00BE3964"/>
    <w:rsid w:val="00BE66E5"/>
    <w:rsid w:val="00BE7DDE"/>
    <w:rsid w:val="00C007B8"/>
    <w:rsid w:val="00C042D3"/>
    <w:rsid w:val="00C04683"/>
    <w:rsid w:val="00C07045"/>
    <w:rsid w:val="00C07CE6"/>
    <w:rsid w:val="00C10EEF"/>
    <w:rsid w:val="00C11050"/>
    <w:rsid w:val="00C144B0"/>
    <w:rsid w:val="00C209F3"/>
    <w:rsid w:val="00C210AE"/>
    <w:rsid w:val="00C21D18"/>
    <w:rsid w:val="00C404AC"/>
    <w:rsid w:val="00C521C6"/>
    <w:rsid w:val="00C549C0"/>
    <w:rsid w:val="00C66077"/>
    <w:rsid w:val="00C7083F"/>
    <w:rsid w:val="00C70D1A"/>
    <w:rsid w:val="00C7385B"/>
    <w:rsid w:val="00C743FE"/>
    <w:rsid w:val="00C744D5"/>
    <w:rsid w:val="00C80F28"/>
    <w:rsid w:val="00CA1178"/>
    <w:rsid w:val="00CA3BB7"/>
    <w:rsid w:val="00CA7E29"/>
    <w:rsid w:val="00CB0F5E"/>
    <w:rsid w:val="00CB716F"/>
    <w:rsid w:val="00CC28BC"/>
    <w:rsid w:val="00CC2BDE"/>
    <w:rsid w:val="00CD0450"/>
    <w:rsid w:val="00CD0E16"/>
    <w:rsid w:val="00CD7354"/>
    <w:rsid w:val="00CE0079"/>
    <w:rsid w:val="00CE04C7"/>
    <w:rsid w:val="00CE1F4A"/>
    <w:rsid w:val="00CF0FE9"/>
    <w:rsid w:val="00CF6676"/>
    <w:rsid w:val="00D01631"/>
    <w:rsid w:val="00D0171D"/>
    <w:rsid w:val="00D02909"/>
    <w:rsid w:val="00D02CF1"/>
    <w:rsid w:val="00D031BD"/>
    <w:rsid w:val="00D03E7E"/>
    <w:rsid w:val="00D0683F"/>
    <w:rsid w:val="00D122B6"/>
    <w:rsid w:val="00D13B5C"/>
    <w:rsid w:val="00D24764"/>
    <w:rsid w:val="00D25109"/>
    <w:rsid w:val="00D3364F"/>
    <w:rsid w:val="00D356E1"/>
    <w:rsid w:val="00D35E6E"/>
    <w:rsid w:val="00D41E21"/>
    <w:rsid w:val="00D51506"/>
    <w:rsid w:val="00D53273"/>
    <w:rsid w:val="00D57897"/>
    <w:rsid w:val="00D60E14"/>
    <w:rsid w:val="00D64BB9"/>
    <w:rsid w:val="00D64D58"/>
    <w:rsid w:val="00D65BBD"/>
    <w:rsid w:val="00D67285"/>
    <w:rsid w:val="00D70190"/>
    <w:rsid w:val="00D71C14"/>
    <w:rsid w:val="00D75E50"/>
    <w:rsid w:val="00D82FBE"/>
    <w:rsid w:val="00D85EE8"/>
    <w:rsid w:val="00D92F9D"/>
    <w:rsid w:val="00D94783"/>
    <w:rsid w:val="00D964FC"/>
    <w:rsid w:val="00DA5783"/>
    <w:rsid w:val="00DB22B4"/>
    <w:rsid w:val="00DB47D4"/>
    <w:rsid w:val="00DB6216"/>
    <w:rsid w:val="00DC1530"/>
    <w:rsid w:val="00DC158E"/>
    <w:rsid w:val="00DC2D14"/>
    <w:rsid w:val="00DC3460"/>
    <w:rsid w:val="00DC5841"/>
    <w:rsid w:val="00DD4B2F"/>
    <w:rsid w:val="00DE7256"/>
    <w:rsid w:val="00DF2227"/>
    <w:rsid w:val="00DF2F14"/>
    <w:rsid w:val="00DF58DA"/>
    <w:rsid w:val="00E03CF0"/>
    <w:rsid w:val="00E0683F"/>
    <w:rsid w:val="00E118DD"/>
    <w:rsid w:val="00E13316"/>
    <w:rsid w:val="00E249FE"/>
    <w:rsid w:val="00E3226A"/>
    <w:rsid w:val="00E34003"/>
    <w:rsid w:val="00E35042"/>
    <w:rsid w:val="00E36ECF"/>
    <w:rsid w:val="00E67887"/>
    <w:rsid w:val="00E71602"/>
    <w:rsid w:val="00E758D4"/>
    <w:rsid w:val="00E76114"/>
    <w:rsid w:val="00E93748"/>
    <w:rsid w:val="00E97DB5"/>
    <w:rsid w:val="00EA08DD"/>
    <w:rsid w:val="00EA112D"/>
    <w:rsid w:val="00EA1F77"/>
    <w:rsid w:val="00EA6A19"/>
    <w:rsid w:val="00EB1702"/>
    <w:rsid w:val="00EB2A01"/>
    <w:rsid w:val="00EC3F54"/>
    <w:rsid w:val="00EC42F7"/>
    <w:rsid w:val="00EC476F"/>
    <w:rsid w:val="00EC6F30"/>
    <w:rsid w:val="00ED043C"/>
    <w:rsid w:val="00EE1CA5"/>
    <w:rsid w:val="00EF3318"/>
    <w:rsid w:val="00EF34E5"/>
    <w:rsid w:val="00EF3F66"/>
    <w:rsid w:val="00EF63E8"/>
    <w:rsid w:val="00F14EA9"/>
    <w:rsid w:val="00F17131"/>
    <w:rsid w:val="00F20C70"/>
    <w:rsid w:val="00F24D44"/>
    <w:rsid w:val="00F31981"/>
    <w:rsid w:val="00F33243"/>
    <w:rsid w:val="00F3426F"/>
    <w:rsid w:val="00F34CD2"/>
    <w:rsid w:val="00F34F8E"/>
    <w:rsid w:val="00F3509A"/>
    <w:rsid w:val="00F35B81"/>
    <w:rsid w:val="00F4621B"/>
    <w:rsid w:val="00F502A7"/>
    <w:rsid w:val="00F515AE"/>
    <w:rsid w:val="00F5343F"/>
    <w:rsid w:val="00F55F91"/>
    <w:rsid w:val="00F60078"/>
    <w:rsid w:val="00F60D79"/>
    <w:rsid w:val="00F655F5"/>
    <w:rsid w:val="00F66056"/>
    <w:rsid w:val="00F67354"/>
    <w:rsid w:val="00F679EB"/>
    <w:rsid w:val="00F71889"/>
    <w:rsid w:val="00F81B1D"/>
    <w:rsid w:val="00F832A3"/>
    <w:rsid w:val="00F94493"/>
    <w:rsid w:val="00FA0354"/>
    <w:rsid w:val="00FA53DD"/>
    <w:rsid w:val="00FB072C"/>
    <w:rsid w:val="00FB2891"/>
    <w:rsid w:val="00FB28BD"/>
    <w:rsid w:val="00FB52B0"/>
    <w:rsid w:val="00FC7B63"/>
    <w:rsid w:val="00FD60A7"/>
    <w:rsid w:val="00FE13B3"/>
    <w:rsid w:val="00FF1DC3"/>
    <w:rsid w:val="00FF3110"/>
    <w:rsid w:val="00FF6BFC"/>
    <w:rsid w:val="00FF7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08534"/>
  <w15:chartTrackingRefBased/>
  <w15:docId w15:val="{17A5F384-1D7C-4EF8-8781-1A252599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3057" w:themeColor="text1"/>
        <w:sz w:val="24"/>
        <w:szCs w:val="24"/>
        <w:lang w:val="en-GB" w:eastAsia="en-US" w:bidi="ar-SA"/>
      </w:rPr>
    </w:rPrDefault>
    <w:pPrDefault>
      <w:pPr>
        <w:spacing w:before="240" w:after="240" w:line="288" w:lineRule="exact"/>
      </w:pPr>
    </w:pPrDefault>
  </w:docDefaults>
  <w:latentStyles w:defLockedState="1" w:defUIPriority="99" w:defSemiHidden="0" w:defUnhideWhenUsed="0" w:defQFormat="0" w:count="376">
    <w:lsdException w:name="Normal" w:locked="0" w:uiPriority="2"/>
    <w:lsdException w:name="heading 1" w:locked="0" w:semiHidden="1" w:uiPriority="9"/>
    <w:lsdException w:name="heading 2" w:locked="0" w:semiHidden="1" w:uiPriority="9"/>
    <w:lsdException w:name="heading 3" w:locked="0" w:semiHidden="1" w:uiPriority="9" w:unhideWhenUsed="1"/>
    <w:lsdException w:name="heading 4" w:locked="0" w:semiHidden="1" w:uiPriority="30" w:unhideWhenUsed="1"/>
    <w:lsdException w:name="heading 5" w:locked="0" w:semiHidden="1" w:uiPriority="30" w:unhideWhenUsed="1"/>
    <w:lsdException w:name="heading 6" w:locked="0" w:semiHidden="1" w:uiPriority="30"/>
    <w:lsdException w:name="heading 7" w:locked="0" w:semiHidden="1" w:uiPriority="30" w:qFormat="1"/>
    <w:lsdException w:name="heading 8" w:locked="0" w:semiHidden="1" w:uiPriority="30" w:qFormat="1"/>
    <w:lsdException w:name="heading 9" w:locked="0" w:semiHidden="1" w:uiPriority="30"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lsdException w:name="toc 2" w:semiHidden="1" w:uiPriority="39" w:unhideWhenUsed="1"/>
    <w:lsdException w:name="toc 3" w:locked="0" w:semiHidden="1" w:uiPriority="39" w:unhideWhenUsed="1"/>
    <w:lsdException w:name="toc 4" w:locked="0" w:semiHidden="1" w:uiPriority="39" w:unhideWhenUsed="1"/>
    <w:lsdException w:name="toc 5" w:locked="0" w:semiHidden="1" w:uiPriority="47" w:unhideWhenUsed="1"/>
    <w:lsdException w:name="toc 6" w:locked="0" w:semiHidden="1" w:uiPriority="47" w:unhideWhenUsed="1"/>
    <w:lsdException w:name="toc 7" w:locked="0" w:semiHidden="1" w:uiPriority="47" w:unhideWhenUsed="1"/>
    <w:lsdException w:name="toc 8" w:locked="0" w:semiHidden="1" w:uiPriority="47" w:unhideWhenUsed="1"/>
    <w:lsdException w:name="toc 9" w:locked="0" w:semiHidden="1" w:uiPriority="47"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4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semiHidden="1" w:uiPriority="32" w:qFormat="1"/>
    <w:lsdException w:name="Emphasis" w:semiHidden="1" w:uiPriority="3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44"/>
    <w:lsdException w:name="Quote" w:locked="0" w:semiHidden="1" w:uiPriority="39" w:qFormat="1"/>
    <w:lsdException w:name="Intense Quote" w:locked="0"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locked="0" w:semiHidden="1" w:uiPriority="47" w:unhideWhenUsed="1"/>
    <w:lsdException w:name="TOC Heading" w:locked="0"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16B49"/>
  </w:style>
  <w:style w:type="paragraph" w:styleId="Heading1">
    <w:name w:val="heading 1"/>
    <w:basedOn w:val="H1Title"/>
    <w:next w:val="Normal"/>
    <w:link w:val="Heading1Char"/>
    <w:uiPriority w:val="30"/>
    <w:semiHidden/>
    <w:locked/>
    <w:rsid w:val="00545889"/>
  </w:style>
  <w:style w:type="paragraph" w:styleId="Heading2">
    <w:name w:val="heading 2"/>
    <w:basedOn w:val="H2Subheading"/>
    <w:next w:val="Normal"/>
    <w:link w:val="Heading2Char"/>
    <w:uiPriority w:val="30"/>
    <w:semiHidden/>
    <w:locked/>
    <w:rsid w:val="00545889"/>
  </w:style>
  <w:style w:type="paragraph" w:styleId="Heading3">
    <w:name w:val="heading 3"/>
    <w:basedOn w:val="H3Subheading"/>
    <w:next w:val="Normal"/>
    <w:link w:val="Heading3Char"/>
    <w:uiPriority w:val="30"/>
    <w:semiHidden/>
    <w:locked/>
    <w:rsid w:val="00545889"/>
  </w:style>
  <w:style w:type="paragraph" w:styleId="Heading4">
    <w:name w:val="heading 4"/>
    <w:basedOn w:val="Normal"/>
    <w:next w:val="Normal"/>
    <w:link w:val="Heading4Char"/>
    <w:uiPriority w:val="30"/>
    <w:semiHidden/>
    <w:locked/>
    <w:rsid w:val="00633C01"/>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locked/>
    <w:rsid w:val="00633C0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locked/>
    <w:rsid w:val="00633C0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locked/>
    <w:rsid w:val="00633C0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locked/>
    <w:rsid w:val="00F33243"/>
    <w:pPr>
      <w:keepNext/>
      <w:keepLines/>
      <w:spacing w:before="40" w:after="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locked/>
    <w:rsid w:val="00F33243"/>
    <w:pPr>
      <w:keepNext/>
      <w:keepLines/>
      <w:spacing w:before="40" w:after="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CA3BB7"/>
  </w:style>
  <w:style w:type="paragraph" w:styleId="Header">
    <w:name w:val="header"/>
    <w:basedOn w:val="Normal"/>
    <w:link w:val="HeaderChar"/>
    <w:uiPriority w:val="29"/>
    <w:rsid w:val="003E70B3"/>
    <w:pPr>
      <w:spacing w:before="0" w:after="120" w:line="240" w:lineRule="auto"/>
      <w:jc w:val="right"/>
    </w:pPr>
  </w:style>
  <w:style w:type="character" w:customStyle="1" w:styleId="HeaderChar">
    <w:name w:val="Header Char"/>
    <w:basedOn w:val="DefaultParagraphFont"/>
    <w:link w:val="Header"/>
    <w:uiPriority w:val="29"/>
    <w:rsid w:val="003E70B3"/>
  </w:style>
  <w:style w:type="paragraph" w:styleId="Footer">
    <w:name w:val="footer"/>
    <w:basedOn w:val="Normal"/>
    <w:link w:val="FooterChar"/>
    <w:uiPriority w:val="30"/>
    <w:rsid w:val="003E70B3"/>
    <w:pPr>
      <w:spacing w:before="60" w:after="0" w:line="240" w:lineRule="auto"/>
      <w:jc w:val="center"/>
    </w:pPr>
    <w:rPr>
      <w:szCs w:val="20"/>
    </w:rPr>
  </w:style>
  <w:style w:type="character" w:customStyle="1" w:styleId="FooterChar">
    <w:name w:val="Footer Char"/>
    <w:basedOn w:val="DefaultParagraphFont"/>
    <w:link w:val="Footer"/>
    <w:uiPriority w:val="30"/>
    <w:rsid w:val="003E70B3"/>
    <w:rPr>
      <w:szCs w:val="20"/>
    </w:rPr>
  </w:style>
  <w:style w:type="paragraph" w:styleId="Title">
    <w:name w:val="Title"/>
    <w:next w:val="Subtitle"/>
    <w:link w:val="TitleChar"/>
    <w:uiPriority w:val="99"/>
    <w:semiHidden/>
    <w:qFormat/>
    <w:locked/>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H1Title"/>
    <w:next w:val="Date"/>
    <w:link w:val="SubtitleChar"/>
    <w:uiPriority w:val="99"/>
    <w:semiHidden/>
    <w:locked/>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H2Subheading"/>
    <w:next w:val="Body"/>
    <w:link w:val="DateChar"/>
    <w:uiPriority w:val="99"/>
    <w:semiHidden/>
    <w:locked/>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39"/>
    <w:locked/>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3"/>
    <w:qFormat/>
    <w:rsid w:val="001636EF"/>
    <w:pPr>
      <w:widowControl w:val="0"/>
      <w:spacing w:after="480" w:line="1280" w:lineRule="atLeast"/>
      <w:ind w:right="941"/>
      <w:outlineLvl w:val="0"/>
    </w:pPr>
    <w:rPr>
      <w:b/>
      <w:sz w:val="120"/>
      <w:szCs w:val="120"/>
    </w:rPr>
  </w:style>
  <w:style w:type="paragraph" w:customStyle="1" w:styleId="Coversubtitle">
    <w:name w:val="Cover subtitle"/>
    <w:basedOn w:val="H1Title"/>
    <w:next w:val="Coverdate"/>
    <w:uiPriority w:val="24"/>
    <w:qFormat/>
    <w:rsid w:val="001636EF"/>
    <w:pPr>
      <w:keepNext w:val="0"/>
      <w:outlineLvl w:val="1"/>
    </w:pPr>
  </w:style>
  <w:style w:type="paragraph" w:customStyle="1" w:styleId="Coverdate">
    <w:name w:val="Cover date"/>
    <w:basedOn w:val="H2Subheading"/>
    <w:next w:val="Body"/>
    <w:uiPriority w:val="25"/>
    <w:qFormat/>
    <w:rsid w:val="00F20C70"/>
    <w:pPr>
      <w:outlineLvl w:val="9"/>
    </w:pPr>
  </w:style>
  <w:style w:type="paragraph" w:customStyle="1" w:styleId="H1Chapterheadingnumber">
    <w:name w:val="H1 Chapter heading number"/>
    <w:basedOn w:val="Normal"/>
    <w:next w:val="Body"/>
    <w:uiPriority w:val="10"/>
    <w:qFormat/>
    <w:rsid w:val="001636EF"/>
    <w:pPr>
      <w:keepNext/>
      <w:pageBreakBefore/>
      <w:widowControl w:val="0"/>
      <w:numPr>
        <w:numId w:val="2"/>
      </w:numPr>
      <w:spacing w:before="0" w:after="560" w:line="680" w:lineRule="exact"/>
      <w:outlineLvl w:val="0"/>
    </w:pPr>
    <w:rPr>
      <w:b/>
      <w:sz w:val="60"/>
      <w:szCs w:val="60"/>
    </w:rPr>
  </w:style>
  <w:style w:type="paragraph" w:customStyle="1" w:styleId="H1Title">
    <w:name w:val="H1 Title"/>
    <w:basedOn w:val="Normal"/>
    <w:next w:val="Body"/>
    <w:uiPriority w:val="1"/>
    <w:qFormat/>
    <w:rsid w:val="001636EF"/>
    <w:pPr>
      <w:keepNext/>
      <w:widowControl w:val="0"/>
      <w:spacing w:before="360" w:line="600" w:lineRule="exact"/>
      <w:outlineLvl w:val="0"/>
    </w:pPr>
    <w:rPr>
      <w:sz w:val="48"/>
      <w:szCs w:val="48"/>
    </w:rPr>
  </w:style>
  <w:style w:type="paragraph" w:customStyle="1" w:styleId="H2Subheading">
    <w:name w:val="H2 Subheading"/>
    <w:basedOn w:val="Normal"/>
    <w:next w:val="Body"/>
    <w:uiPriority w:val="2"/>
    <w:qFormat/>
    <w:rsid w:val="001636EF"/>
    <w:pPr>
      <w:keepNext/>
      <w:widowControl w:val="0"/>
      <w:spacing w:before="360" w:line="400" w:lineRule="exact"/>
      <w:outlineLvl w:val="1"/>
    </w:pPr>
    <w:rPr>
      <w:color w:val="0099C3" w:themeColor="background2"/>
      <w:sz w:val="32"/>
      <w:szCs w:val="32"/>
    </w:rPr>
  </w:style>
  <w:style w:type="paragraph" w:customStyle="1" w:styleId="H3Subheading">
    <w:name w:val="H3 Subheading"/>
    <w:basedOn w:val="Normal"/>
    <w:next w:val="Body"/>
    <w:uiPriority w:val="3"/>
    <w:qFormat/>
    <w:rsid w:val="00673B6F"/>
    <w:pPr>
      <w:keepNext/>
      <w:widowControl w:val="0"/>
      <w:spacing w:line="320" w:lineRule="exact"/>
      <w:outlineLvl w:val="2"/>
    </w:pPr>
    <w:rPr>
      <w:b/>
    </w:rPr>
  </w:style>
  <w:style w:type="character" w:styleId="SubtleEmphasis">
    <w:name w:val="Subtle Emphasis"/>
    <w:basedOn w:val="DefaultParagraphFont"/>
    <w:uiPriority w:val="29"/>
    <w:semiHidden/>
    <w:qFormat/>
    <w:locked/>
    <w:rsid w:val="00F33243"/>
    <w:rPr>
      <w:i/>
      <w:iCs/>
      <w:color w:val="0099C3" w:themeColor="background2"/>
    </w:rPr>
  </w:style>
  <w:style w:type="paragraph" w:customStyle="1" w:styleId="Contentsheading">
    <w:name w:val="Contents heading"/>
    <w:basedOn w:val="H1Title"/>
    <w:next w:val="Body"/>
    <w:uiPriority w:val="26"/>
    <w:qFormat/>
    <w:rsid w:val="001636EF"/>
    <w:pPr>
      <w:pageBreakBefore/>
      <w:outlineLvl w:val="1"/>
    </w:pPr>
  </w:style>
  <w:style w:type="paragraph" w:customStyle="1" w:styleId="Numberedpara2">
    <w:name w:val="Numbered para2"/>
    <w:basedOn w:val="Body"/>
    <w:uiPriority w:val="5"/>
    <w:qFormat/>
    <w:rsid w:val="004A06CC"/>
    <w:pPr>
      <w:numPr>
        <w:ilvl w:val="1"/>
        <w:numId w:val="43"/>
      </w:numPr>
      <w:spacing w:before="120" w:after="120"/>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uiPriority w:val="30"/>
    <w:semiHidden/>
    <w:rsid w:val="00F20C70"/>
    <w:rPr>
      <w:color w:val="68813B" w:themeColor="accent4"/>
      <w:sz w:val="32"/>
      <w:szCs w:val="32"/>
    </w:rPr>
  </w:style>
  <w:style w:type="character" w:customStyle="1" w:styleId="Heading3Char">
    <w:name w:val="Heading 3 Char"/>
    <w:basedOn w:val="DefaultParagraphFont"/>
    <w:link w:val="Heading3"/>
    <w:uiPriority w:val="30"/>
    <w:semiHidden/>
    <w:rsid w:val="00F20C70"/>
    <w:rPr>
      <w:b/>
      <w:color w:val="003057" w:themeColor="text1"/>
    </w:rPr>
  </w:style>
  <w:style w:type="paragraph" w:customStyle="1" w:styleId="BulletAlt-b">
    <w:name w:val="Bullet Alt-b"/>
    <w:basedOn w:val="Body"/>
    <w:uiPriority w:val="4"/>
    <w:qFormat/>
    <w:rsid w:val="00CA3BB7"/>
    <w:pPr>
      <w:numPr>
        <w:numId w:val="40"/>
      </w:numPr>
      <w:spacing w:before="120" w:after="120"/>
    </w:pPr>
  </w:style>
  <w:style w:type="numbering" w:customStyle="1" w:styleId="ECList">
    <w:name w:val="EC List"/>
    <w:uiPriority w:val="99"/>
    <w:rsid w:val="000A0076"/>
    <w:pPr>
      <w:numPr>
        <w:numId w:val="1"/>
      </w:numPr>
    </w:pPr>
  </w:style>
  <w:style w:type="paragraph" w:styleId="TOC1">
    <w:name w:val="toc 1"/>
    <w:basedOn w:val="Normal"/>
    <w:next w:val="Normal"/>
    <w:uiPriority w:val="47"/>
    <w:locked/>
    <w:rsid w:val="00633C01"/>
    <w:pPr>
      <w:tabs>
        <w:tab w:val="right" w:leader="dot" w:pos="9577"/>
      </w:tabs>
      <w:spacing w:before="220" w:after="100"/>
    </w:pPr>
    <w:rPr>
      <w:b/>
      <w:noProof/>
    </w:rPr>
  </w:style>
  <w:style w:type="paragraph" w:styleId="TOC2">
    <w:name w:val="toc 2"/>
    <w:basedOn w:val="Normal"/>
    <w:next w:val="Normal"/>
    <w:uiPriority w:val="47"/>
    <w:locked/>
    <w:rsid w:val="00633C01"/>
    <w:pPr>
      <w:tabs>
        <w:tab w:val="right" w:leader="dot" w:pos="9577"/>
      </w:tabs>
      <w:spacing w:after="100"/>
      <w:ind w:left="425"/>
    </w:pPr>
  </w:style>
  <w:style w:type="paragraph" w:styleId="TOC3">
    <w:name w:val="toc 3"/>
    <w:basedOn w:val="Normal"/>
    <w:next w:val="Normal"/>
    <w:uiPriority w:val="47"/>
    <w:locked/>
    <w:rsid w:val="0060395C"/>
    <w:pPr>
      <w:tabs>
        <w:tab w:val="right" w:leader="dot" w:pos="9577"/>
      </w:tabs>
      <w:spacing w:after="100"/>
      <w:ind w:left="567"/>
    </w:pPr>
  </w:style>
  <w:style w:type="character" w:styleId="Hyperlink">
    <w:name w:val="Hyperlink"/>
    <w:basedOn w:val="DefaultParagraphFont"/>
    <w:uiPriority w:val="39"/>
    <w:rsid w:val="00C210AE"/>
    <w:rPr>
      <w:color w:val="0099C3" w:themeColor="hyperlink"/>
      <w:u w:val="single"/>
    </w:rPr>
  </w:style>
  <w:style w:type="paragraph" w:styleId="TOC4">
    <w:name w:val="toc 4"/>
    <w:basedOn w:val="Normal"/>
    <w:next w:val="Normal"/>
    <w:autoRedefine/>
    <w:uiPriority w:val="47"/>
    <w:unhideWhenUsed/>
    <w:locked/>
    <w:rsid w:val="0060395C"/>
    <w:pPr>
      <w:tabs>
        <w:tab w:val="right" w:leader="dot" w:pos="9577"/>
      </w:tabs>
      <w:spacing w:after="100"/>
      <w:ind w:left="737"/>
    </w:pPr>
  </w:style>
  <w:style w:type="paragraph" w:customStyle="1" w:styleId="Appendixheadnumber">
    <w:name w:val="Appendix head number"/>
    <w:basedOn w:val="H1Chapterheadingnumber"/>
    <w:next w:val="Body"/>
    <w:uiPriority w:val="27"/>
    <w:qFormat/>
    <w:rsid w:val="001636EF"/>
    <w:pPr>
      <w:numPr>
        <w:numId w:val="38"/>
      </w:numPr>
      <w:tabs>
        <w:tab w:val="left" w:pos="907"/>
      </w:tabs>
      <w:ind w:left="0" w:firstLine="0"/>
    </w:pPr>
  </w:style>
  <w:style w:type="paragraph" w:customStyle="1" w:styleId="Appendixparanumber">
    <w:name w:val="Appendix para number"/>
    <w:basedOn w:val="Numberedpara2"/>
    <w:uiPriority w:val="28"/>
    <w:qFormat/>
    <w:rsid w:val="00570CF6"/>
    <w:pPr>
      <w:numPr>
        <w:numId w:val="38"/>
      </w:numPr>
      <w:tabs>
        <w:tab w:val="left" w:pos="907"/>
      </w:tabs>
      <w:ind w:left="907" w:hanging="907"/>
    </w:pPr>
  </w:style>
  <w:style w:type="numbering" w:customStyle="1" w:styleId="ECAppendix">
    <w:name w:val="EC Appendix"/>
    <w:uiPriority w:val="99"/>
    <w:rsid w:val="005462D0"/>
    <w:pPr>
      <w:numPr>
        <w:numId w:val="3"/>
      </w:numPr>
    </w:pPr>
  </w:style>
  <w:style w:type="paragraph" w:customStyle="1" w:styleId="Boxtext">
    <w:name w:val="Box text"/>
    <w:basedOn w:val="Body"/>
    <w:uiPriority w:val="17"/>
    <w:qFormat/>
    <w:rsid w:val="00B04978"/>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bulletspaced">
    <w:name w:val="Box bullet spaced"/>
    <w:basedOn w:val="Normal"/>
    <w:uiPriority w:val="18"/>
    <w:qFormat/>
    <w:rsid w:val="00502A78"/>
    <w:pPr>
      <w:numPr>
        <w:numId w:val="5"/>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right="142" w:hanging="425"/>
      <w:contextualSpacing/>
    </w:pPr>
  </w:style>
  <w:style w:type="paragraph" w:customStyle="1" w:styleId="Boxtextheading">
    <w:name w:val="Box text heading"/>
    <w:basedOn w:val="Boxtext"/>
    <w:uiPriority w:val="16"/>
    <w:qFormat/>
    <w:rsid w:val="00193700"/>
    <w:pPr>
      <w:outlineLvl w:val="3"/>
    </w:pPr>
    <w:rPr>
      <w:b/>
    </w:rPr>
  </w:style>
  <w:style w:type="paragraph" w:customStyle="1" w:styleId="Pulloutsource">
    <w:name w:val="Pullout source"/>
    <w:basedOn w:val="Body"/>
    <w:uiPriority w:val="14"/>
    <w:qFormat/>
    <w:rsid w:val="00B04978"/>
    <w:pPr>
      <w:contextualSpacing/>
      <w:jc w:val="right"/>
    </w:pPr>
    <w:rPr>
      <w:b/>
    </w:rPr>
  </w:style>
  <w:style w:type="table" w:customStyle="1" w:styleId="ECTablewithborders">
    <w:name w:val="EC Table with borders"/>
    <w:basedOn w:val="TableNormal"/>
    <w:uiPriority w:val="99"/>
    <w:rsid w:val="000C70C8"/>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b/>
        <w:color w:val="0099C3"/>
      </w:rPr>
    </w:tblStylePr>
    <w:tblStylePr w:type="firstCol">
      <w:rPr>
        <w:b/>
        <w:color w:val="0099C3"/>
      </w:rPr>
    </w:tblStylePr>
  </w:style>
  <w:style w:type="paragraph" w:customStyle="1" w:styleId="Tablebody">
    <w:name w:val="Table body"/>
    <w:basedOn w:val="Body"/>
    <w:uiPriority w:val="22"/>
    <w:qFormat/>
    <w:rsid w:val="00265FE6"/>
  </w:style>
  <w:style w:type="paragraph" w:customStyle="1" w:styleId="Tablecolumnheading">
    <w:name w:val="Table column heading"/>
    <w:basedOn w:val="Tablebody"/>
    <w:uiPriority w:val="21"/>
    <w:qFormat/>
    <w:rsid w:val="00265FE6"/>
    <w:rPr>
      <w:b/>
      <w:color w:val="0099C3" w:themeColor="background2"/>
    </w:rPr>
  </w:style>
  <w:style w:type="paragraph" w:customStyle="1" w:styleId="Bodynospace">
    <w:name w:val="Body no space"/>
    <w:basedOn w:val="Body"/>
    <w:uiPriority w:val="7"/>
    <w:qFormat/>
    <w:rsid w:val="00CA3BB7"/>
    <w:pPr>
      <w:spacing w:before="0" w:after="0"/>
    </w:pPr>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b/>
        <w:color w:val="0099C3" w:themeColor="background2"/>
      </w:rPr>
      <w:tblPr/>
      <w:tcPr>
        <w:tcBorders>
          <w:top w:val="nil"/>
          <w:left w:val="nil"/>
          <w:bottom w:val="nil"/>
          <w:right w:val="nil"/>
          <w:insideH w:val="nil"/>
          <w:insideV w:val="nil"/>
          <w:tl2br w:val="nil"/>
          <w:tr2bl w:val="nil"/>
        </w:tcBorders>
        <w:vAlign w:val="bottom"/>
      </w:tcPr>
    </w:tblStylePr>
    <w:tblStylePr w:type="firstCol">
      <w:rPr>
        <w:b/>
        <w:color w:val="0099C3"/>
      </w:rPr>
    </w:tblStylePr>
  </w:style>
  <w:style w:type="paragraph" w:customStyle="1" w:styleId="Charttitle">
    <w:name w:val="Chart title"/>
    <w:basedOn w:val="H3Subheading"/>
    <w:next w:val="Charttext"/>
    <w:uiPriority w:val="19"/>
    <w:qFormat/>
    <w:rsid w:val="00193700"/>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exact"/>
      <w:ind w:left="142" w:right="142"/>
      <w:outlineLvl w:val="3"/>
    </w:pPr>
  </w:style>
  <w:style w:type="paragraph" w:customStyle="1" w:styleId="Charttext">
    <w:name w:val="Chart text"/>
    <w:basedOn w:val="Charttitle"/>
    <w:uiPriority w:val="20"/>
    <w:qFormat/>
    <w:rsid w:val="00193700"/>
    <w:pPr>
      <w:outlineLvl w:val="9"/>
    </w:pPr>
    <w:rPr>
      <w:b w:val="0"/>
    </w:rPr>
  </w:style>
  <w:style w:type="paragraph" w:customStyle="1" w:styleId="H1Chapterheading">
    <w:name w:val="H1 Chapter heading"/>
    <w:basedOn w:val="H1Chapterheadingnumber"/>
    <w:next w:val="Body"/>
    <w:uiPriority w:val="10"/>
    <w:qFormat/>
    <w:rsid w:val="001636EF"/>
    <w:pPr>
      <w:numPr>
        <w:numId w:val="0"/>
      </w:numPr>
    </w:pPr>
  </w:style>
  <w:style w:type="paragraph" w:customStyle="1" w:styleId="Appendixhead">
    <w:name w:val="Appendix head"/>
    <w:basedOn w:val="Appendixheadnumber"/>
    <w:next w:val="Body"/>
    <w:uiPriority w:val="27"/>
    <w:qFormat/>
    <w:rsid w:val="001636EF"/>
    <w:pPr>
      <w:numPr>
        <w:numId w:val="0"/>
      </w:numPr>
      <w:tabs>
        <w:tab w:val="left" w:pos="907"/>
      </w:tabs>
    </w:pPr>
  </w:style>
  <w:style w:type="paragraph" w:customStyle="1" w:styleId="Numberedpara1Alt-n">
    <w:name w:val="Numbered para1 Alt-n"/>
    <w:basedOn w:val="ListParagraph"/>
    <w:uiPriority w:val="5"/>
    <w:qFormat/>
    <w:rsid w:val="004A06CC"/>
    <w:pPr>
      <w:numPr>
        <w:numId w:val="43"/>
      </w:numPr>
    </w:pPr>
  </w:style>
  <w:style w:type="paragraph" w:customStyle="1" w:styleId="Addressfooter">
    <w:name w:val="Address footer"/>
    <w:basedOn w:val="Normal"/>
    <w:uiPriority w:val="36"/>
    <w:semiHidden/>
    <w:rsid w:val="00633C01"/>
    <w:pPr>
      <w:spacing w:before="120" w:after="0" w:line="240" w:lineRule="auto"/>
      <w:contextualSpacing/>
    </w:pPr>
    <w:rPr>
      <w:sz w:val="18"/>
      <w:szCs w:val="18"/>
    </w:rPr>
  </w:style>
  <w:style w:type="paragraph" w:customStyle="1" w:styleId="Addressheader">
    <w:name w:val="Address header"/>
    <w:basedOn w:val="Body"/>
    <w:uiPriority w:val="35"/>
    <w:semiHidden/>
    <w:rsid w:val="00926872"/>
    <w:pPr>
      <w:spacing w:before="0" w:after="0" w:line="240" w:lineRule="auto"/>
      <w:contextualSpacing/>
      <w:jc w:val="right"/>
    </w:pPr>
    <w:rPr>
      <w:sz w:val="18"/>
      <w:szCs w:val="18"/>
    </w:rPr>
  </w:style>
  <w:style w:type="paragraph" w:customStyle="1" w:styleId="Contactheader">
    <w:name w:val="Contact header"/>
    <w:basedOn w:val="Addressheader"/>
    <w:uiPriority w:val="34"/>
    <w:semiHidden/>
    <w:rsid w:val="00926872"/>
    <w:pPr>
      <w:spacing w:before="120" w:after="60"/>
    </w:pPr>
  </w:style>
  <w:style w:type="numbering" w:customStyle="1" w:styleId="ECBullets">
    <w:name w:val="EC Bullets"/>
    <w:uiPriority w:val="99"/>
    <w:rsid w:val="008B3C03"/>
    <w:pPr>
      <w:numPr>
        <w:numId w:val="6"/>
      </w:numPr>
    </w:pPr>
  </w:style>
  <w:style w:type="numbering" w:customStyle="1" w:styleId="ECNumbered">
    <w:name w:val="EC Numbered"/>
    <w:uiPriority w:val="99"/>
    <w:rsid w:val="004A06CC"/>
    <w:pPr>
      <w:numPr>
        <w:numId w:val="17"/>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locked/>
    <w:rsid w:val="00354A41"/>
    <w:pPr>
      <w:spacing w:after="0" w:line="240" w:lineRule="auto"/>
    </w:pPr>
    <w:rPr>
      <w:noProof/>
      <w:sz w:val="16"/>
    </w:rPr>
  </w:style>
  <w:style w:type="paragraph" w:styleId="BalloonText">
    <w:name w:val="Balloon Text"/>
    <w:basedOn w:val="Normal"/>
    <w:link w:val="BalloonTextChar"/>
    <w:uiPriority w:val="99"/>
    <w:semiHidden/>
    <w:unhideWhenUsed/>
    <w:locked/>
    <w:rsid w:val="0074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locked/>
    <w:rsid w:val="007406D4"/>
  </w:style>
  <w:style w:type="paragraph" w:styleId="BlockText">
    <w:name w:val="Block Text"/>
    <w:basedOn w:val="Normal"/>
    <w:uiPriority w:val="99"/>
    <w:semiHidden/>
    <w:unhideWhenUsed/>
    <w:lock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lock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lock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lock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lock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lock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lock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lock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lock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locked/>
    <w:rsid w:val="00633C01"/>
    <w:pPr>
      <w:spacing w:after="200" w:line="240" w:lineRule="auto"/>
    </w:pPr>
    <w:rPr>
      <w:i/>
      <w:iCs/>
      <w:sz w:val="18"/>
      <w:szCs w:val="18"/>
    </w:rPr>
  </w:style>
  <w:style w:type="paragraph" w:styleId="Closing">
    <w:name w:val="Closing"/>
    <w:basedOn w:val="Normal"/>
    <w:link w:val="ClosingChar"/>
    <w:uiPriority w:val="99"/>
    <w:semiHidden/>
    <w:unhideWhenUsed/>
    <w:locked/>
    <w:rsid w:val="007406D4"/>
    <w:pPr>
      <w:spacing w:after="0" w:line="240" w:lineRule="auto"/>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semiHidden/>
    <w:unhideWhenUsed/>
    <w:locked/>
    <w:rsid w:val="007406D4"/>
    <w:pPr>
      <w:spacing w:line="240" w:lineRule="auto"/>
    </w:pPr>
    <w:rPr>
      <w:sz w:val="20"/>
      <w:szCs w:val="20"/>
    </w:rPr>
  </w:style>
  <w:style w:type="character" w:customStyle="1" w:styleId="CommentTextChar">
    <w:name w:val="Comment Text Char"/>
    <w:basedOn w:val="DefaultParagraphFont"/>
    <w:link w:val="CommentText"/>
    <w:uiPriority w:val="99"/>
    <w:semiHidden/>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lock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locked/>
    <w:rsid w:val="007406D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locked/>
    <w:rsid w:val="007406D4"/>
    <w:pPr>
      <w:spacing w:after="0" w:line="240" w:lineRule="auto"/>
    </w:pPr>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locked/>
    <w:rsid w:val="007406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locked/>
    <w:rsid w:val="007406D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406D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locked/>
    <w:rsid w:val="00740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locked/>
    <w:rsid w:val="007406D4"/>
    <w:pPr>
      <w:spacing w:after="0" w:line="240" w:lineRule="auto"/>
    </w:pPr>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locked/>
    <w:rsid w:val="007406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locked/>
    <w:rsid w:val="007406D4"/>
    <w:pPr>
      <w:spacing w:after="0" w:line="240" w:lineRule="auto"/>
      <w:ind w:left="240" w:hanging="240"/>
    </w:pPr>
  </w:style>
  <w:style w:type="paragraph" w:styleId="Index2">
    <w:name w:val="index 2"/>
    <w:basedOn w:val="Normal"/>
    <w:next w:val="Normal"/>
    <w:autoRedefine/>
    <w:uiPriority w:val="99"/>
    <w:semiHidden/>
    <w:unhideWhenUsed/>
    <w:locked/>
    <w:rsid w:val="007406D4"/>
    <w:pPr>
      <w:spacing w:after="0" w:line="240" w:lineRule="auto"/>
      <w:ind w:left="480" w:hanging="240"/>
    </w:pPr>
  </w:style>
  <w:style w:type="paragraph" w:styleId="Index3">
    <w:name w:val="index 3"/>
    <w:basedOn w:val="Normal"/>
    <w:next w:val="Normal"/>
    <w:autoRedefine/>
    <w:uiPriority w:val="99"/>
    <w:semiHidden/>
    <w:unhideWhenUsed/>
    <w:locked/>
    <w:rsid w:val="007406D4"/>
    <w:pPr>
      <w:spacing w:after="0" w:line="240" w:lineRule="auto"/>
      <w:ind w:left="720" w:hanging="240"/>
    </w:pPr>
  </w:style>
  <w:style w:type="paragraph" w:styleId="Index4">
    <w:name w:val="index 4"/>
    <w:basedOn w:val="Normal"/>
    <w:next w:val="Normal"/>
    <w:autoRedefine/>
    <w:uiPriority w:val="99"/>
    <w:semiHidden/>
    <w:unhideWhenUsed/>
    <w:locked/>
    <w:rsid w:val="007406D4"/>
    <w:pPr>
      <w:spacing w:after="0" w:line="240" w:lineRule="auto"/>
      <w:ind w:left="960" w:hanging="240"/>
    </w:pPr>
  </w:style>
  <w:style w:type="paragraph" w:styleId="Index5">
    <w:name w:val="index 5"/>
    <w:basedOn w:val="Normal"/>
    <w:next w:val="Normal"/>
    <w:autoRedefine/>
    <w:uiPriority w:val="99"/>
    <w:semiHidden/>
    <w:unhideWhenUsed/>
    <w:locked/>
    <w:rsid w:val="007406D4"/>
    <w:pPr>
      <w:spacing w:after="0" w:line="240" w:lineRule="auto"/>
      <w:ind w:left="1200" w:hanging="240"/>
    </w:pPr>
  </w:style>
  <w:style w:type="paragraph" w:styleId="Index6">
    <w:name w:val="index 6"/>
    <w:basedOn w:val="Normal"/>
    <w:next w:val="Normal"/>
    <w:autoRedefine/>
    <w:uiPriority w:val="99"/>
    <w:semiHidden/>
    <w:unhideWhenUsed/>
    <w:locked/>
    <w:rsid w:val="007406D4"/>
    <w:pPr>
      <w:spacing w:after="0" w:line="240" w:lineRule="auto"/>
      <w:ind w:left="1440" w:hanging="240"/>
    </w:pPr>
  </w:style>
  <w:style w:type="paragraph" w:styleId="Index7">
    <w:name w:val="index 7"/>
    <w:basedOn w:val="Normal"/>
    <w:next w:val="Normal"/>
    <w:autoRedefine/>
    <w:uiPriority w:val="99"/>
    <w:semiHidden/>
    <w:unhideWhenUsed/>
    <w:locked/>
    <w:rsid w:val="007406D4"/>
    <w:pPr>
      <w:spacing w:after="0" w:line="240" w:lineRule="auto"/>
      <w:ind w:left="1680" w:hanging="240"/>
    </w:pPr>
  </w:style>
  <w:style w:type="paragraph" w:styleId="Index8">
    <w:name w:val="index 8"/>
    <w:basedOn w:val="Normal"/>
    <w:next w:val="Normal"/>
    <w:autoRedefine/>
    <w:uiPriority w:val="99"/>
    <w:semiHidden/>
    <w:unhideWhenUsed/>
    <w:locked/>
    <w:rsid w:val="007406D4"/>
    <w:pPr>
      <w:spacing w:after="0" w:line="240" w:lineRule="auto"/>
      <w:ind w:left="1920" w:hanging="240"/>
    </w:pPr>
  </w:style>
  <w:style w:type="paragraph" w:styleId="Index9">
    <w:name w:val="index 9"/>
    <w:basedOn w:val="Normal"/>
    <w:next w:val="Normal"/>
    <w:autoRedefine/>
    <w:uiPriority w:val="99"/>
    <w:semiHidden/>
    <w:unhideWhenUsed/>
    <w:locked/>
    <w:rsid w:val="007406D4"/>
    <w:pPr>
      <w:spacing w:after="0" w:line="240" w:lineRule="auto"/>
      <w:ind w:left="2160" w:hanging="240"/>
    </w:pPr>
  </w:style>
  <w:style w:type="paragraph" w:styleId="IndexHeading">
    <w:name w:val="index heading"/>
    <w:basedOn w:val="Normal"/>
    <w:next w:val="Index1"/>
    <w:uiPriority w:val="99"/>
    <w:semiHidden/>
    <w:unhideWhenUsed/>
    <w:lock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locked/>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locked/>
    <w:rsid w:val="007406D4"/>
    <w:pPr>
      <w:ind w:left="283" w:hanging="283"/>
      <w:contextualSpacing/>
    </w:pPr>
  </w:style>
  <w:style w:type="paragraph" w:styleId="List2">
    <w:name w:val="List 2"/>
    <w:basedOn w:val="Normal"/>
    <w:uiPriority w:val="99"/>
    <w:semiHidden/>
    <w:unhideWhenUsed/>
    <w:locked/>
    <w:rsid w:val="007406D4"/>
    <w:pPr>
      <w:ind w:left="566" w:hanging="283"/>
      <w:contextualSpacing/>
    </w:pPr>
  </w:style>
  <w:style w:type="paragraph" w:styleId="List3">
    <w:name w:val="List 3"/>
    <w:basedOn w:val="Normal"/>
    <w:uiPriority w:val="99"/>
    <w:semiHidden/>
    <w:unhideWhenUsed/>
    <w:locked/>
    <w:rsid w:val="007406D4"/>
    <w:pPr>
      <w:ind w:left="849" w:hanging="283"/>
      <w:contextualSpacing/>
    </w:pPr>
  </w:style>
  <w:style w:type="paragraph" w:styleId="List4">
    <w:name w:val="List 4"/>
    <w:basedOn w:val="Normal"/>
    <w:uiPriority w:val="99"/>
    <w:semiHidden/>
    <w:unhideWhenUsed/>
    <w:locked/>
    <w:rsid w:val="007406D4"/>
    <w:pPr>
      <w:ind w:left="1132" w:hanging="283"/>
      <w:contextualSpacing/>
    </w:pPr>
  </w:style>
  <w:style w:type="paragraph" w:styleId="List5">
    <w:name w:val="List 5"/>
    <w:basedOn w:val="Normal"/>
    <w:uiPriority w:val="99"/>
    <w:semiHidden/>
    <w:unhideWhenUsed/>
    <w:locked/>
    <w:rsid w:val="007406D4"/>
    <w:pPr>
      <w:ind w:left="1415" w:hanging="283"/>
      <w:contextualSpacing/>
    </w:pPr>
  </w:style>
  <w:style w:type="paragraph" w:styleId="ListBullet">
    <w:name w:val="List Bullet"/>
    <w:basedOn w:val="Normal"/>
    <w:uiPriority w:val="99"/>
    <w:semiHidden/>
    <w:unhideWhenUsed/>
    <w:locked/>
    <w:rsid w:val="007406D4"/>
    <w:pPr>
      <w:numPr>
        <w:numId w:val="7"/>
      </w:numPr>
      <w:contextualSpacing/>
    </w:pPr>
  </w:style>
  <w:style w:type="paragraph" w:styleId="ListBullet2">
    <w:name w:val="List Bullet 2"/>
    <w:basedOn w:val="Normal"/>
    <w:uiPriority w:val="99"/>
    <w:semiHidden/>
    <w:unhideWhenUsed/>
    <w:locked/>
    <w:rsid w:val="007406D4"/>
    <w:pPr>
      <w:numPr>
        <w:numId w:val="8"/>
      </w:numPr>
      <w:contextualSpacing/>
    </w:pPr>
  </w:style>
  <w:style w:type="paragraph" w:styleId="ListBullet3">
    <w:name w:val="List Bullet 3"/>
    <w:basedOn w:val="Normal"/>
    <w:uiPriority w:val="99"/>
    <w:semiHidden/>
    <w:unhideWhenUsed/>
    <w:locked/>
    <w:rsid w:val="007406D4"/>
    <w:pPr>
      <w:numPr>
        <w:numId w:val="9"/>
      </w:numPr>
      <w:contextualSpacing/>
    </w:pPr>
  </w:style>
  <w:style w:type="paragraph" w:styleId="ListBullet4">
    <w:name w:val="List Bullet 4"/>
    <w:basedOn w:val="Normal"/>
    <w:uiPriority w:val="99"/>
    <w:semiHidden/>
    <w:unhideWhenUsed/>
    <w:locked/>
    <w:rsid w:val="007406D4"/>
    <w:pPr>
      <w:numPr>
        <w:numId w:val="10"/>
      </w:numPr>
      <w:contextualSpacing/>
    </w:pPr>
  </w:style>
  <w:style w:type="paragraph" w:styleId="ListBullet5">
    <w:name w:val="List Bullet 5"/>
    <w:basedOn w:val="Normal"/>
    <w:uiPriority w:val="99"/>
    <w:semiHidden/>
    <w:unhideWhenUsed/>
    <w:locked/>
    <w:rsid w:val="007406D4"/>
    <w:pPr>
      <w:numPr>
        <w:numId w:val="11"/>
      </w:numPr>
      <w:contextualSpacing/>
    </w:pPr>
  </w:style>
  <w:style w:type="paragraph" w:styleId="ListContinue">
    <w:name w:val="List Continue"/>
    <w:basedOn w:val="Normal"/>
    <w:uiPriority w:val="99"/>
    <w:semiHidden/>
    <w:unhideWhenUsed/>
    <w:locked/>
    <w:rsid w:val="007406D4"/>
    <w:pPr>
      <w:spacing w:after="120"/>
      <w:ind w:left="283"/>
      <w:contextualSpacing/>
    </w:pPr>
  </w:style>
  <w:style w:type="paragraph" w:styleId="ListContinue2">
    <w:name w:val="List Continue 2"/>
    <w:basedOn w:val="Normal"/>
    <w:uiPriority w:val="99"/>
    <w:semiHidden/>
    <w:unhideWhenUsed/>
    <w:locked/>
    <w:rsid w:val="007406D4"/>
    <w:pPr>
      <w:spacing w:after="120"/>
      <w:ind w:left="566"/>
      <w:contextualSpacing/>
    </w:pPr>
  </w:style>
  <w:style w:type="paragraph" w:styleId="ListContinue3">
    <w:name w:val="List Continue 3"/>
    <w:basedOn w:val="Normal"/>
    <w:uiPriority w:val="99"/>
    <w:semiHidden/>
    <w:unhideWhenUsed/>
    <w:locked/>
    <w:rsid w:val="007406D4"/>
    <w:pPr>
      <w:spacing w:after="120"/>
      <w:ind w:left="849"/>
      <w:contextualSpacing/>
    </w:pPr>
  </w:style>
  <w:style w:type="paragraph" w:styleId="ListContinue4">
    <w:name w:val="List Continue 4"/>
    <w:basedOn w:val="Normal"/>
    <w:uiPriority w:val="99"/>
    <w:semiHidden/>
    <w:unhideWhenUsed/>
    <w:locked/>
    <w:rsid w:val="007406D4"/>
    <w:pPr>
      <w:spacing w:after="120"/>
      <w:ind w:left="1132"/>
      <w:contextualSpacing/>
    </w:pPr>
  </w:style>
  <w:style w:type="paragraph" w:styleId="ListContinue5">
    <w:name w:val="List Continue 5"/>
    <w:basedOn w:val="Normal"/>
    <w:uiPriority w:val="99"/>
    <w:semiHidden/>
    <w:unhideWhenUsed/>
    <w:locked/>
    <w:rsid w:val="007406D4"/>
    <w:pPr>
      <w:spacing w:after="120"/>
      <w:ind w:left="1415"/>
      <w:contextualSpacing/>
    </w:pPr>
  </w:style>
  <w:style w:type="paragraph" w:styleId="ListNumber">
    <w:name w:val="List Number"/>
    <w:basedOn w:val="Normal"/>
    <w:uiPriority w:val="99"/>
    <w:semiHidden/>
    <w:unhideWhenUsed/>
    <w:locked/>
    <w:rsid w:val="007406D4"/>
    <w:pPr>
      <w:numPr>
        <w:numId w:val="12"/>
      </w:numPr>
      <w:contextualSpacing/>
    </w:pPr>
  </w:style>
  <w:style w:type="paragraph" w:styleId="ListNumber2">
    <w:name w:val="List Number 2"/>
    <w:basedOn w:val="Normal"/>
    <w:uiPriority w:val="99"/>
    <w:semiHidden/>
    <w:unhideWhenUsed/>
    <w:locked/>
    <w:rsid w:val="007406D4"/>
    <w:pPr>
      <w:numPr>
        <w:numId w:val="13"/>
      </w:numPr>
      <w:contextualSpacing/>
    </w:pPr>
  </w:style>
  <w:style w:type="paragraph" w:styleId="ListNumber3">
    <w:name w:val="List Number 3"/>
    <w:basedOn w:val="Normal"/>
    <w:uiPriority w:val="99"/>
    <w:semiHidden/>
    <w:unhideWhenUsed/>
    <w:locked/>
    <w:rsid w:val="007406D4"/>
    <w:pPr>
      <w:numPr>
        <w:numId w:val="14"/>
      </w:numPr>
      <w:contextualSpacing/>
    </w:pPr>
  </w:style>
  <w:style w:type="paragraph" w:styleId="ListNumber4">
    <w:name w:val="List Number 4"/>
    <w:basedOn w:val="Normal"/>
    <w:uiPriority w:val="99"/>
    <w:semiHidden/>
    <w:unhideWhenUsed/>
    <w:locked/>
    <w:rsid w:val="007406D4"/>
    <w:pPr>
      <w:numPr>
        <w:numId w:val="15"/>
      </w:numPr>
      <w:contextualSpacing/>
    </w:pPr>
  </w:style>
  <w:style w:type="paragraph" w:styleId="ListNumber5">
    <w:name w:val="List Number 5"/>
    <w:basedOn w:val="Normal"/>
    <w:uiPriority w:val="99"/>
    <w:semiHidden/>
    <w:unhideWhenUsed/>
    <w:locked/>
    <w:rsid w:val="007406D4"/>
    <w:pPr>
      <w:numPr>
        <w:numId w:val="16"/>
      </w:numPr>
      <w:contextualSpacing/>
    </w:pPr>
  </w:style>
  <w:style w:type="paragraph" w:styleId="ListParagraph">
    <w:name w:val="List Paragraph"/>
    <w:uiPriority w:val="44"/>
    <w:semiHidden/>
    <w:locked/>
    <w:rsid w:val="00EE1CA5"/>
    <w:pPr>
      <w:snapToGrid w:val="0"/>
      <w:spacing w:before="120" w:after="120"/>
    </w:pPr>
  </w:style>
  <w:style w:type="paragraph" w:styleId="MacroText">
    <w:name w:val="macro"/>
    <w:link w:val="MacroTextChar"/>
    <w:uiPriority w:val="99"/>
    <w:semiHidden/>
    <w:unhideWhenUsed/>
    <w:lock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locked/>
    <w:rsid w:val="007406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locked/>
    <w:rsid w:val="007406D4"/>
    <w:pPr>
      <w:spacing w:after="0" w:line="240" w:lineRule="auto"/>
    </w:pPr>
  </w:style>
  <w:style w:type="paragraph" w:styleId="NormalWeb">
    <w:name w:val="Normal (Web)"/>
    <w:basedOn w:val="Normal"/>
    <w:uiPriority w:val="99"/>
    <w:semiHidden/>
    <w:unhideWhenUsed/>
    <w:locked/>
    <w:rsid w:val="007406D4"/>
    <w:rPr>
      <w:rFonts w:ascii="Times New Roman" w:hAnsi="Times New Roman" w:cs="Times New Roman"/>
    </w:rPr>
  </w:style>
  <w:style w:type="paragraph" w:styleId="NormalIndent">
    <w:name w:val="Normal Indent"/>
    <w:basedOn w:val="Normal"/>
    <w:uiPriority w:val="99"/>
    <w:semiHidden/>
    <w:unhideWhenUsed/>
    <w:locked/>
    <w:rsid w:val="007406D4"/>
    <w:pPr>
      <w:ind w:left="720"/>
    </w:pPr>
  </w:style>
  <w:style w:type="paragraph" w:styleId="NoteHeading">
    <w:name w:val="Note Heading"/>
    <w:basedOn w:val="Normal"/>
    <w:next w:val="Normal"/>
    <w:link w:val="NoteHeadingChar"/>
    <w:uiPriority w:val="99"/>
    <w:semiHidden/>
    <w:unhideWhenUsed/>
    <w:locked/>
    <w:rsid w:val="007406D4"/>
    <w:pPr>
      <w:spacing w:after="0" w:line="240" w:lineRule="auto"/>
    </w:pPr>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locked/>
    <w:rsid w:val="007406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locked/>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lock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locked/>
    <w:rsid w:val="007406D4"/>
    <w:pPr>
      <w:spacing w:after="0" w:line="240" w:lineRule="auto"/>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locked/>
    <w:rsid w:val="007406D4"/>
    <w:pPr>
      <w:spacing w:after="0"/>
      <w:ind w:left="240" w:hanging="240"/>
    </w:pPr>
  </w:style>
  <w:style w:type="paragraph" w:styleId="TableofFigures">
    <w:name w:val="table of figures"/>
    <w:basedOn w:val="Normal"/>
    <w:next w:val="Normal"/>
    <w:uiPriority w:val="99"/>
    <w:semiHidden/>
    <w:unhideWhenUsed/>
    <w:locked/>
    <w:rsid w:val="007406D4"/>
    <w:pPr>
      <w:spacing w:after="0"/>
    </w:pPr>
  </w:style>
  <w:style w:type="paragraph" w:styleId="TOAHeading">
    <w:name w:val="toa heading"/>
    <w:basedOn w:val="Normal"/>
    <w:next w:val="Normal"/>
    <w:uiPriority w:val="99"/>
    <w:semiHidden/>
    <w:unhideWhenUsed/>
    <w:lock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locked/>
    <w:rsid w:val="007406D4"/>
    <w:pPr>
      <w:spacing w:after="100"/>
      <w:ind w:left="960"/>
    </w:pPr>
  </w:style>
  <w:style w:type="paragraph" w:styleId="TOC6">
    <w:name w:val="toc 6"/>
    <w:basedOn w:val="Normal"/>
    <w:next w:val="Normal"/>
    <w:autoRedefine/>
    <w:uiPriority w:val="47"/>
    <w:semiHidden/>
    <w:unhideWhenUsed/>
    <w:locked/>
    <w:rsid w:val="007406D4"/>
    <w:pPr>
      <w:spacing w:after="100"/>
      <w:ind w:left="1200"/>
    </w:pPr>
  </w:style>
  <w:style w:type="paragraph" w:styleId="TOC7">
    <w:name w:val="toc 7"/>
    <w:basedOn w:val="Normal"/>
    <w:next w:val="Normal"/>
    <w:autoRedefine/>
    <w:uiPriority w:val="47"/>
    <w:semiHidden/>
    <w:unhideWhenUsed/>
    <w:locked/>
    <w:rsid w:val="007406D4"/>
    <w:pPr>
      <w:spacing w:after="100"/>
      <w:ind w:left="1440"/>
    </w:pPr>
  </w:style>
  <w:style w:type="paragraph" w:styleId="TOC8">
    <w:name w:val="toc 8"/>
    <w:basedOn w:val="Normal"/>
    <w:next w:val="Normal"/>
    <w:autoRedefine/>
    <w:uiPriority w:val="47"/>
    <w:semiHidden/>
    <w:unhideWhenUsed/>
    <w:locked/>
    <w:rsid w:val="007406D4"/>
    <w:pPr>
      <w:spacing w:after="100"/>
      <w:ind w:left="1680"/>
    </w:pPr>
  </w:style>
  <w:style w:type="paragraph" w:styleId="TOC9">
    <w:name w:val="toc 9"/>
    <w:basedOn w:val="Normal"/>
    <w:next w:val="Normal"/>
    <w:autoRedefine/>
    <w:uiPriority w:val="47"/>
    <w:semiHidden/>
    <w:unhideWhenUsed/>
    <w:locked/>
    <w:rsid w:val="007406D4"/>
    <w:pPr>
      <w:spacing w:after="100"/>
      <w:ind w:left="1920"/>
    </w:pPr>
  </w:style>
  <w:style w:type="paragraph" w:styleId="TOCHeading">
    <w:name w:val="TOC Heading"/>
    <w:basedOn w:val="Heading1"/>
    <w:next w:val="Normal"/>
    <w:uiPriority w:val="47"/>
    <w:semiHidden/>
    <w:unhideWhenUsed/>
    <w:qFormat/>
    <w:locked/>
    <w:rsid w:val="007406D4"/>
    <w:pPr>
      <w:keepLines/>
      <w:spacing w:before="240" w:after="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40"/>
    <w:unhideWhenUsed/>
    <w:locked/>
    <w:rsid w:val="00F3509A"/>
    <w:rPr>
      <w:color w:val="705191" w:themeColor="followedHyperlink"/>
      <w:u w:val="single"/>
    </w:rPr>
  </w:style>
  <w:style w:type="paragraph" w:customStyle="1" w:styleId="Boxbulletpoints">
    <w:name w:val="Box bullet points"/>
    <w:basedOn w:val="Boxtext"/>
    <w:uiPriority w:val="19"/>
    <w:qFormat/>
    <w:rsid w:val="00502A78"/>
    <w:pPr>
      <w:numPr>
        <w:numId w:val="18"/>
      </w:num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left" w:pos="567"/>
      </w:tabs>
      <w:ind w:left="567" w:hanging="425"/>
      <w:contextualSpacing/>
    </w:pPr>
  </w:style>
  <w:style w:type="table" w:styleId="GridTable1Light">
    <w:name w:val="Grid Table 1 Light"/>
    <w:basedOn w:val="TableNormal"/>
    <w:uiPriority w:val="46"/>
    <w:locked/>
    <w:rsid w:val="0066310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customStyle="1" w:styleId="ECGridTable">
    <w:name w:val="EC Grid Table"/>
    <w:basedOn w:val="TableNormal"/>
    <w:uiPriority w:val="99"/>
    <w:rsid w:val="00916B49"/>
    <w:pPr>
      <w:spacing w:before="120" w:after="120" w:line="240" w:lineRule="auto"/>
    </w:pPr>
    <w:tblPr>
      <w:tbl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blBorders>
    </w:tblPr>
    <w:tcPr>
      <w:vAlign w:val="center"/>
    </w:tcPr>
    <w:tblStylePr w:type="firstRow">
      <w:rPr>
        <w:b/>
        <w:color w:val="003057"/>
      </w:rPr>
    </w:tblStylePr>
    <w:tblStylePr w:type="lastRow">
      <w:rPr>
        <w:b/>
      </w:rPr>
    </w:tblStylePr>
    <w:tblStylePr w:type="firstCol">
      <w:rPr>
        <w:b/>
      </w:rPr>
    </w:tblStylePr>
    <w:tblStylePr w:type="lastCol">
      <w:rPr>
        <w:b/>
      </w:rPr>
    </w:tblStylePr>
  </w:style>
  <w:style w:type="paragraph" w:customStyle="1" w:styleId="Pulloutquote">
    <w:name w:val="Pullout quote"/>
    <w:basedOn w:val="Normal"/>
    <w:uiPriority w:val="13"/>
    <w:qFormat/>
    <w:rsid w:val="00B04978"/>
    <w:pPr>
      <w:spacing w:after="480" w:line="320" w:lineRule="exact"/>
      <w:ind w:left="1418"/>
    </w:pPr>
    <w:rPr>
      <w:i/>
      <w:color w:val="003057"/>
    </w:rPr>
  </w:style>
  <w:style w:type="numbering" w:customStyle="1" w:styleId="StyleNumberedLeft063cmHanging063cm">
    <w:name w:val="Style Numbered Left:  0.63 cm Hanging:  0.63 cm"/>
    <w:basedOn w:val="NoList"/>
    <w:rsid w:val="00C007B8"/>
    <w:pPr>
      <w:numPr>
        <w:numId w:val="20"/>
      </w:numPr>
    </w:pPr>
  </w:style>
  <w:style w:type="table" w:customStyle="1" w:styleId="Calendar1">
    <w:name w:val="Calendar 1"/>
    <w:basedOn w:val="TableNormal"/>
    <w:uiPriority w:val="99"/>
    <w:qFormat/>
    <w:rsid w:val="00A05376"/>
    <w:pPr>
      <w:spacing w:after="0" w:line="240" w:lineRule="auto"/>
    </w:pPr>
    <w:rPr>
      <w:rFonts w:asciiTheme="minorHAnsi" w:eastAsiaTheme="minorEastAsia" w:hAnsiTheme="minorHAnsi"/>
      <w:color w:val="auto"/>
      <w:sz w:val="22"/>
      <w:szCs w:val="22"/>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3057" w:themeColor="text1"/>
          <w:left w:val="nil"/>
          <w:bottom w:val="single" w:sz="24" w:space="0" w:color="003057" w:themeColor="text1"/>
          <w:right w:val="nil"/>
          <w:insideH w:val="nil"/>
          <w:insideV w:val="nil"/>
          <w:tl2br w:val="nil"/>
          <w:tr2bl w:val="nil"/>
        </w:tcBorders>
        <w:shd w:val="clear" w:color="auto" w:fill="auto"/>
      </w:tcPr>
    </w:tblStylePr>
  </w:style>
  <w:style w:type="table" w:styleId="TableGridLight">
    <w:name w:val="Grid Table Light"/>
    <w:basedOn w:val="TableNormal"/>
    <w:uiPriority w:val="40"/>
    <w:locked/>
    <w:rsid w:val="00A053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
    <w:name w:val="Light List"/>
    <w:basedOn w:val="TableNormal"/>
    <w:uiPriority w:val="61"/>
    <w:locked/>
    <w:rsid w:val="00AB0702"/>
    <w:pPr>
      <w:spacing w:before="0" w:after="0" w:line="240" w:lineRule="auto"/>
    </w:pPr>
    <w:rPr>
      <w:rFonts w:asciiTheme="minorHAnsi" w:eastAsiaTheme="minorEastAsia" w:hAnsiTheme="minorHAnsi"/>
      <w:color w:val="auto"/>
      <w:sz w:val="22"/>
      <w:szCs w:val="22"/>
      <w:lang w:val="en-US"/>
    </w:rPr>
    <w:tblPr>
      <w:tblStyleRowBandSize w:val="1"/>
      <w:tblStyleColBandSize w:val="1"/>
      <w:tblBorders>
        <w:top w:val="single" w:sz="8" w:space="0" w:color="003057" w:themeColor="text1"/>
        <w:left w:val="single" w:sz="8" w:space="0" w:color="003057" w:themeColor="text1"/>
        <w:bottom w:val="single" w:sz="8" w:space="0" w:color="003057" w:themeColor="text1"/>
        <w:right w:val="single" w:sz="8" w:space="0" w:color="003057" w:themeColor="text1"/>
      </w:tblBorders>
    </w:tblPr>
    <w:tblStylePr w:type="firstRow">
      <w:pPr>
        <w:spacing w:before="0" w:after="0" w:line="240" w:lineRule="auto"/>
      </w:pPr>
      <w:rPr>
        <w:b/>
        <w:bCs/>
        <w:color w:val="FFFFFF" w:themeColor="background1"/>
      </w:rPr>
      <w:tblPr/>
      <w:tcPr>
        <w:shd w:val="clear" w:color="auto" w:fill="003057" w:themeFill="text1"/>
      </w:tcPr>
    </w:tblStylePr>
    <w:tblStylePr w:type="lastRow">
      <w:pPr>
        <w:spacing w:before="0" w:after="0" w:line="240" w:lineRule="auto"/>
      </w:pPr>
      <w:rPr>
        <w:b/>
        <w:bCs/>
      </w:rPr>
      <w:tblPr/>
      <w:tcPr>
        <w:tcBorders>
          <w:top w:val="double" w:sz="6" w:space="0" w:color="003057" w:themeColor="text1"/>
          <w:left w:val="single" w:sz="8" w:space="0" w:color="003057" w:themeColor="text1"/>
          <w:bottom w:val="single" w:sz="8" w:space="0" w:color="003057" w:themeColor="text1"/>
          <w:right w:val="single" w:sz="8" w:space="0" w:color="003057" w:themeColor="text1"/>
        </w:tcBorders>
      </w:tcPr>
    </w:tblStylePr>
    <w:tblStylePr w:type="firstCol">
      <w:rPr>
        <w:b/>
        <w:bCs/>
      </w:rPr>
    </w:tblStylePr>
    <w:tblStylePr w:type="lastCol">
      <w:rPr>
        <w:b/>
        <w:bCs/>
      </w:rPr>
    </w:tblStylePr>
    <w:tblStylePr w:type="band1Vert">
      <w:tblPr/>
      <w:tcPr>
        <w:tcBorders>
          <w:top w:val="single" w:sz="8" w:space="0" w:color="003057" w:themeColor="text1"/>
          <w:left w:val="single" w:sz="8" w:space="0" w:color="003057" w:themeColor="text1"/>
          <w:bottom w:val="single" w:sz="8" w:space="0" w:color="003057" w:themeColor="text1"/>
          <w:right w:val="single" w:sz="8" w:space="0" w:color="003057" w:themeColor="text1"/>
        </w:tcBorders>
      </w:tcPr>
    </w:tblStylePr>
    <w:tblStylePr w:type="band1Horz">
      <w:tblPr/>
      <w:tcPr>
        <w:tcBorders>
          <w:top w:val="single" w:sz="8" w:space="0" w:color="003057" w:themeColor="text1"/>
          <w:left w:val="single" w:sz="8" w:space="0" w:color="003057" w:themeColor="text1"/>
          <w:bottom w:val="single" w:sz="8" w:space="0" w:color="003057" w:themeColor="text1"/>
          <w:right w:val="single" w:sz="8" w:space="0" w:color="003057"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rticleName xmlns="0b644c8d-8442-43d3-b70d-a766ab8538c3" xsi:nil="true"/>
    <ElectionType xmlns="99264c7c-1311-42a7-bb9f-a0a242c8bc3b">
      <Value>UKPGE</Value>
    </ElectionType>
    <Audience xmlns="99264c7c-1311-42a7-bb9f-a0a242c8bc3b">
      <Value>RO</Value>
    </Audience>
    <_dlc_DocId xmlns="0b644c8d-8442-43d3-b70d-a766ab8538c3">TX6SW6SUV4E4-1472034617-799</_dlc_DocId>
    <_dlc_DocIdUrl xmlns="0b644c8d-8442-43d3-b70d-a766ab8538c3">
      <Url>http://skynet/dm/Functions/eaeventguide/_layouts/15/DocIdRedir.aspx?ID=TX6SW6SUV4E4-1472034617-799</Url>
      <Description>TX6SW6SUV4E4-1472034617-799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5B2A18DEC8E54FB3BD265020663D78" ma:contentTypeVersion="3" ma:contentTypeDescription="Create a new document." ma:contentTypeScope="" ma:versionID="9f9c4db9a320aae66d4580c514053c96">
  <xsd:schema xmlns:xsd="http://www.w3.org/2001/XMLSchema" xmlns:xs="http://www.w3.org/2001/XMLSchema" xmlns:p="http://schemas.microsoft.com/office/2006/metadata/properties" xmlns:ns2="0b644c8d-8442-43d3-b70d-a766ab8538c3" xmlns:ns3="99264c7c-1311-42a7-bb9f-a0a242c8bc3b" xmlns:ns4="c0973202-7c92-449b-a95a-8ec26691ea65" targetNamespace="http://schemas.microsoft.com/office/2006/metadata/properties" ma:root="true" ma:fieldsID="77d9511b559a03faed93b89c739afa6d" ns2:_="" ns3:_="" ns4:_="">
    <xsd:import namespace="0b644c8d-8442-43d3-b70d-a766ab8538c3"/>
    <xsd:import namespace="99264c7c-1311-42a7-bb9f-a0a242c8bc3b"/>
    <xsd:import namespace="c0973202-7c92-449b-a95a-8ec26691ea65"/>
    <xsd:element name="properties">
      <xsd:complexType>
        <xsd:sequence>
          <xsd:element name="documentManagement">
            <xsd:complexType>
              <xsd:all>
                <xsd:element ref="ns2:_dlc_DocId" minOccurs="0"/>
                <xsd:element ref="ns2:_dlc_DocIdUrl" minOccurs="0"/>
                <xsd:element ref="ns2:_dlc_DocIdPersistId" minOccurs="0"/>
                <xsd:element ref="ns2:ArticleName" minOccurs="0"/>
                <xsd:element ref="ns3:ElectionType" minOccurs="0"/>
                <xsd:element ref="ns3:Audienc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ticleName" ma:index="11" nillable="true" ma:displayName="Name" ma:internalName="Article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264c7c-1311-42a7-bb9f-a0a242c8bc3b" elementFormDefault="qualified">
    <xsd:import namespace="http://schemas.microsoft.com/office/2006/documentManagement/types"/>
    <xsd:import namespace="http://schemas.microsoft.com/office/infopath/2007/PartnerControls"/>
    <xsd:element name="ElectionType" ma:index="12" nillable="true" ma:displayName="Election Type" ma:internalName="ElectionType" ma:requiredMultiChoice="true">
      <xsd:complexType>
        <xsd:complexContent>
          <xsd:extension base="dms:MultiChoice">
            <xsd:sequence>
              <xsd:element name="Value" maxOccurs="unbounded" minOccurs="0" nillable="true">
                <xsd:simpleType>
                  <xsd:restriction base="dms:Choice">
                    <xsd:enumeration value="LGE"/>
                    <xsd:enumeration value="LGW"/>
                    <xsd:enumeration value="SLG"/>
                    <xsd:enumeration value="PCC"/>
                    <xsd:enumeration value="CAM"/>
                    <xsd:enumeration value="LAM"/>
                    <xsd:enumeration value="GLA"/>
                    <xsd:enumeration value="UKPGE"/>
                    <xsd:enumeration value="UKPGE by elec"/>
                    <xsd:enumeration value="Senedd"/>
                    <xsd:enumeration value="SP"/>
                    <xsd:enumeration value="Community"/>
                    <xsd:enumeration value="Parish"/>
                    <xsd:enumeration value="ALL"/>
                    <xsd:enumeration value="Registration"/>
                  </xsd:restriction>
                </xsd:simpleType>
              </xsd:element>
            </xsd:sequence>
          </xsd:extension>
        </xsd:complexContent>
      </xsd:complexType>
    </xsd:element>
    <xsd:element name="Audience" ma:index="13" nillable="true" ma:displayName="Audience" ma:internalName="Audience" ma:requiredMultiChoice="true">
      <xsd:complexType>
        <xsd:complexContent>
          <xsd:extension base="dms:MultiChoice">
            <xsd:sequence>
              <xsd:element name="Value" maxOccurs="unbounded" minOccurs="0" nillable="true">
                <xsd:simpleType>
                  <xsd:restriction base="dms:Choice">
                    <xsd:enumeration value="RO"/>
                    <xsd:enumeration value="C &amp; A"/>
                    <xsd:enumeration value="ER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2db2267-da8a-4033-a749-d2c129898989"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3B6C5-6C6F-4537-BD8A-E09EA2DBC690}">
  <ds:schemaRefs>
    <ds:schemaRef ds:uri="http://schemas.microsoft.com/sharepoint/events"/>
  </ds:schemaRefs>
</ds:datastoreItem>
</file>

<file path=customXml/itemProps2.xml><?xml version="1.0" encoding="utf-8"?>
<ds:datastoreItem xmlns:ds="http://schemas.openxmlformats.org/officeDocument/2006/customXml" ds:itemID="{B78B8AF1-207B-47B8-90FC-06F6374C6231}">
  <ds:schemaRefs>
    <ds:schemaRef ds:uri="http://schemas.microsoft.com/office/2006/metadata/properties"/>
    <ds:schemaRef ds:uri="http://schemas.microsoft.com/office/infopath/2007/PartnerControls"/>
    <ds:schemaRef ds:uri="0b644c8d-8442-43d3-b70d-a766ab8538c3"/>
    <ds:schemaRef ds:uri="99264c7c-1311-42a7-bb9f-a0a242c8bc3b"/>
  </ds:schemaRefs>
</ds:datastoreItem>
</file>

<file path=customXml/itemProps3.xml><?xml version="1.0" encoding="utf-8"?>
<ds:datastoreItem xmlns:ds="http://schemas.openxmlformats.org/officeDocument/2006/customXml" ds:itemID="{7A5CB544-104A-4470-97BC-6989415AFAFE}">
  <ds:schemaRefs>
    <ds:schemaRef ds:uri="http://schemas.openxmlformats.org/officeDocument/2006/bibliography"/>
  </ds:schemaRefs>
</ds:datastoreItem>
</file>

<file path=customXml/itemProps4.xml><?xml version="1.0" encoding="utf-8"?>
<ds:datastoreItem xmlns:ds="http://schemas.openxmlformats.org/officeDocument/2006/customXml" ds:itemID="{E10EBD2E-B44D-4413-97E5-124ED9039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99264c7c-1311-42a7-bb9f-a0a242c8bc3b"/>
    <ds:schemaRef ds:uri="c0973202-7c92-449b-a95a-8ec26691e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30EA5C-BE6F-4D2C-ABDF-7CF1FB1E8379}">
  <ds:schemaRefs>
    <ds:schemaRef ds:uri="Microsoft.SharePoint.Taxonomy.ContentTypeSync"/>
  </ds:schemaRefs>
</ds:datastoreItem>
</file>

<file path=customXml/itemProps6.xml><?xml version="1.0" encoding="utf-8"?>
<ds:datastoreItem xmlns:ds="http://schemas.openxmlformats.org/officeDocument/2006/customXml" ds:itemID="{92DBFAE2-4455-44CB-B8B4-815716528C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PDR checklist templates</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 checklist templates</dc:title>
  <dc:subject/>
  <dc:creator>Charlotte Griffiths</dc:creator>
  <cp:keywords/>
  <dc:description/>
  <cp:lastModifiedBy>Steven, Arlene</cp:lastModifiedBy>
  <cp:revision>6</cp:revision>
  <dcterms:created xsi:type="dcterms:W3CDTF">2023-11-01T15:20:00Z</dcterms:created>
  <dcterms:modified xsi:type="dcterms:W3CDTF">2023-11-16T11:36:00Z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0x010100EC5B2A18DEC8E54FB3BD265020663D78</vt:lpwstr>
  </property>
  <property fmtid="{D5CDD505-2E9C-101B-9397-08002B2CF9AE}" pid="3" name="_dlc_DocIdItemGuid">
    <vt:lpwstr>871bc1fb-b212-4b61-98b7-0628a677e1b0</vt:lpwstr>
  </property>
</Properties>
</file>